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98" w:rsidRDefault="009C0B44">
      <w:pPr>
        <w:jc w:val="center"/>
      </w:pPr>
      <w:r>
        <w:rPr>
          <w:noProof/>
        </w:rPr>
        <w:drawing>
          <wp:inline distT="0" distB="0" distL="0" distR="0">
            <wp:extent cx="5686425" cy="971550"/>
            <wp:effectExtent l="0" t="0" r="9525" b="0"/>
            <wp:docPr id="1" name="Picture 1" descr="https://gallery.mailchimp.com/a36e000381a512f50f78552ec/images/28458b7c-e311-4a81-8301-6df940fcd3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36e000381a512f50f78552ec/images/28458b7c-e311-4a81-8301-6df940fcd3c1.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686425" cy="971550"/>
                    </a:xfrm>
                    <a:prstGeom prst="rect">
                      <a:avLst/>
                    </a:prstGeom>
                    <a:noFill/>
                    <a:ln>
                      <a:noFill/>
                    </a:ln>
                  </pic:spPr>
                </pic:pic>
              </a:graphicData>
            </a:graphic>
          </wp:inline>
        </w:drawing>
      </w:r>
    </w:p>
    <w:p w:rsidR="00011998" w:rsidRDefault="00011998"/>
    <w:tbl>
      <w:tblPr>
        <w:tblW w:w="9020" w:type="dxa"/>
        <w:jc w:val="center"/>
        <w:tblCellMar>
          <w:left w:w="0" w:type="dxa"/>
          <w:right w:w="0" w:type="dxa"/>
        </w:tblCellMar>
        <w:tblLook w:val="04A0" w:firstRow="1" w:lastRow="0" w:firstColumn="1" w:lastColumn="0" w:noHBand="0" w:noVBand="1"/>
      </w:tblPr>
      <w:tblGrid>
        <w:gridCol w:w="9020"/>
      </w:tblGrid>
      <w:tr w:rsidR="00011998">
        <w:trPr>
          <w:jc w:val="center"/>
        </w:trPr>
        <w:tc>
          <w:tcPr>
            <w:tcW w:w="0" w:type="auto"/>
          </w:tcPr>
          <w:p w:rsidR="00011998" w:rsidRDefault="00287D46">
            <w:pPr>
              <w:spacing w:line="360" w:lineRule="auto"/>
              <w:jc w:val="right"/>
              <w:rPr>
                <w:rFonts w:ascii="Helvetica" w:hAnsi="Helvetica" w:cs="Helvetica" w:eastAsiaTheme="minorHAnsi"/>
                <w:color w:val="606060"/>
                <w:sz w:val="23"/>
                <w:szCs w:val="23"/>
              </w:rPr>
            </w:pPr>
            <w:r>
              <w:rPr>
                <w:rFonts w:ascii="Helvetica" w:hAnsi="Helvetica" w:cs="Helvetica" w:eastAsiaTheme="minorHAnsi"/>
                <w:noProof/>
                <w:color w:val="606060"/>
                <w:sz w:val="23"/>
                <w:szCs w:val="23"/>
              </w:rPr>
              <w:drawing>
                <wp:anchor distT="0" distB="0" distL="114300" distR="114300" simplePos="0" relativeHeight="251671552" behindDoc="1" locked="0" layoutInCell="1" allowOverlap="1" wp14:editId="736754AD" wp14:anchorId="6A7DB3CB">
                  <wp:simplePos x="0" y="0"/>
                  <wp:positionH relativeFrom="column">
                    <wp:posOffset>1270</wp:posOffset>
                  </wp:positionH>
                  <wp:positionV relativeFrom="paragraph">
                    <wp:posOffset>20320</wp:posOffset>
                  </wp:positionV>
                  <wp:extent cx="1182370" cy="1526540"/>
                  <wp:effectExtent l="0" t="0" r="0" b="0"/>
                  <wp:wrapTight wrapText="bothSides">
                    <wp:wrapPolygon edited="0">
                      <wp:start x="0" y="0"/>
                      <wp:lineTo x="0" y="21295"/>
                      <wp:lineTo x="21229" y="21295"/>
                      <wp:lineTo x="212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37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B44">
              <w:rPr>
                <w:rFonts w:ascii="Helvetica" w:hAnsi="Helvetica" w:cs="Helvetica" w:eastAsiaTheme="minorHAnsi"/>
                <w:color w:val="606060"/>
                <w:sz w:val="23"/>
                <w:szCs w:val="23"/>
              </w:rPr>
              <w:t>Vol. XV</w:t>
            </w:r>
            <w:r>
              <w:rPr>
                <w:rFonts w:ascii="Helvetica" w:hAnsi="Helvetica" w:cs="Helvetica" w:eastAsiaTheme="minorHAnsi"/>
                <w:color w:val="606060"/>
                <w:sz w:val="23"/>
                <w:szCs w:val="23"/>
              </w:rPr>
              <w:t>I</w:t>
            </w:r>
            <w:r w:rsidR="0097349F">
              <w:rPr>
                <w:rFonts w:ascii="Helvetica" w:hAnsi="Helvetica" w:cs="Helvetica" w:eastAsiaTheme="minorHAnsi"/>
                <w:color w:val="606060"/>
                <w:sz w:val="23"/>
                <w:szCs w:val="23"/>
              </w:rPr>
              <w:t xml:space="preserve">, Issue </w:t>
            </w:r>
            <w:r w:rsidR="00286088">
              <w:rPr>
                <w:rFonts w:ascii="Helvetica" w:hAnsi="Helvetica" w:cs="Helvetica" w:eastAsiaTheme="minorHAnsi"/>
                <w:color w:val="606060"/>
                <w:sz w:val="23"/>
                <w:szCs w:val="23"/>
              </w:rPr>
              <w:t>1</w:t>
            </w:r>
            <w:r w:rsidR="009C0B44">
              <w:rPr>
                <w:rFonts w:ascii="Helvetica" w:hAnsi="Helvetica" w:cs="Helvetica" w:eastAsiaTheme="minorHAnsi"/>
                <w:color w:val="606060"/>
                <w:sz w:val="23"/>
                <w:szCs w:val="23"/>
              </w:rPr>
              <w:t xml:space="preserve"> </w:t>
            </w:r>
          </w:p>
          <w:p w:rsidR="00287D46" w:rsidRDefault="00287D46">
            <w:pPr>
              <w:spacing w:line="360" w:lineRule="auto"/>
              <w:jc w:val="right"/>
              <w:rPr>
                <w:rFonts w:ascii="Helvetica" w:hAnsi="Helvetica" w:cs="Helvetica" w:eastAsiaTheme="minorHAnsi"/>
                <w:color w:val="606060"/>
                <w:sz w:val="23"/>
                <w:szCs w:val="23"/>
              </w:rPr>
            </w:pPr>
          </w:p>
          <w:p w:rsidR="00011998" w:rsidRDefault="0097349F">
            <w:pPr>
              <w:spacing w:after="200"/>
              <w:rPr>
                <w:rFonts w:ascii="Helvetica" w:hAnsi="Helvetica" w:cs="Helvetica"/>
                <w:color w:val="606060"/>
                <w:sz w:val="23"/>
                <w:szCs w:val="23"/>
              </w:rPr>
            </w:pPr>
            <w:r>
              <w:rPr>
                <w:rFonts w:ascii="Helvetica" w:hAnsi="Helvetica" w:cs="Helvetica" w:eastAsiaTheme="minorHAnsi"/>
                <w:color w:val="606060"/>
                <w:sz w:val="23"/>
                <w:szCs w:val="23"/>
              </w:rPr>
              <w:t>Welcome to this fall</w:t>
            </w:r>
            <w:r w:rsidR="009C0B44">
              <w:rPr>
                <w:rFonts w:ascii="Helvetica" w:hAnsi="Helvetica" w:cs="Helvetica" w:eastAsiaTheme="minorHAnsi"/>
                <w:color w:val="606060"/>
                <w:sz w:val="23"/>
                <w:szCs w:val="23"/>
              </w:rPr>
              <w:t xml:space="preserve"> issue of </w:t>
            </w:r>
            <w:r w:rsidR="009C0B44">
              <w:rPr>
                <w:rFonts w:ascii="Helvetica" w:hAnsi="Helvetica" w:cs="Helvetica" w:eastAsiaTheme="minorHAnsi"/>
                <w:b/>
                <w:bCs/>
                <w:color w:val="606060"/>
                <w:sz w:val="23"/>
                <w:szCs w:val="23"/>
              </w:rPr>
              <w:t>Franchisor Pipeline</w:t>
            </w:r>
            <w:r w:rsidR="00C456F1">
              <w:rPr>
                <w:rFonts w:ascii="Helvetica" w:hAnsi="Helvetica" w:cs="Helvetica" w:eastAsiaTheme="minorHAnsi"/>
                <w:color w:val="606060"/>
                <w:sz w:val="23"/>
                <w:szCs w:val="23"/>
              </w:rPr>
              <w:t xml:space="preserve">®. This </w:t>
            </w:r>
            <w:r w:rsidR="009C0B44">
              <w:rPr>
                <w:rFonts w:ascii="Helvetica" w:hAnsi="Helvetica" w:cs="Helvetica" w:eastAsiaTheme="minorHAnsi"/>
                <w:color w:val="606060"/>
                <w:sz w:val="23"/>
                <w:szCs w:val="23"/>
              </w:rPr>
              <w:t xml:space="preserve">newsletter supplements our website: </w:t>
            </w:r>
            <w:hyperlink w:tgtFrame="_blank" w:history="1" r:id="rId8">
              <w:r w:rsidR="009C0B44">
                <w:rPr>
                  <w:rFonts w:ascii="Helvetica" w:hAnsi="Helvetica" w:cs="Helvetica" w:eastAsiaTheme="minorHAnsi"/>
                  <w:color w:val="6DC6DD"/>
                  <w:sz w:val="23"/>
                  <w:szCs w:val="23"/>
                  <w:u w:val="single"/>
                </w:rPr>
                <w:t>www.FranchisorPipeline.com</w:t>
              </w:r>
            </w:hyperlink>
            <w:r w:rsidR="009C0B44">
              <w:rPr>
                <w:rFonts w:ascii="Helvetica" w:hAnsi="Helvetica" w:cs="Helvetica" w:eastAsiaTheme="minorHAnsi"/>
                <w:color w:val="606060"/>
                <w:sz w:val="23"/>
                <w:szCs w:val="23"/>
              </w:rPr>
              <w:t>.</w:t>
            </w:r>
            <w:r w:rsidR="00287D46">
              <w:rPr>
                <w:rFonts w:ascii="Helvetica" w:hAnsi="Helvetica" w:cs="Helvetica" w:eastAsiaTheme="minorHAnsi"/>
                <w:color w:val="606060"/>
                <w:sz w:val="23"/>
                <w:szCs w:val="23"/>
              </w:rPr>
              <w:br/>
            </w:r>
            <w:r w:rsidR="009C0B44">
              <w:rPr>
                <w:rFonts w:ascii="Helvetica" w:hAnsi="Helvetica" w:cs="Helvetica" w:eastAsiaTheme="minorHAnsi"/>
                <w:color w:val="606060"/>
                <w:sz w:val="23"/>
                <w:szCs w:val="23"/>
              </w:rPr>
              <w:br/>
              <w:t>In the sections that follow, we provide you with new insights and developments related to the buying and selling of franchisors.</w:t>
            </w:r>
            <w:r w:rsidR="009C0B44">
              <w:rPr>
                <w:rFonts w:ascii="Helvetica" w:hAnsi="Helvetica" w:cs="Helvetica" w:eastAsiaTheme="minorHAnsi"/>
                <w:color w:val="606060"/>
                <w:sz w:val="23"/>
                <w:szCs w:val="23"/>
              </w:rPr>
              <w:br/>
            </w:r>
            <w:r w:rsidR="00287D46">
              <w:rPr>
                <w:rFonts w:ascii="Helvetica" w:hAnsi="Helvetica" w:cs="Helvetica" w:eastAsiaTheme="minorHAnsi"/>
                <w:color w:val="606060"/>
                <w:sz w:val="23"/>
                <w:szCs w:val="23"/>
              </w:rPr>
              <w:br/>
            </w:r>
            <w:r w:rsidR="009C0B44">
              <w:rPr>
                <w:rFonts w:ascii="Helvetica" w:hAnsi="Helvetica" w:cs="Helvetica" w:eastAsiaTheme="minorHAnsi"/>
                <w:color w:val="606060"/>
                <w:sz w:val="23"/>
                <w:szCs w:val="23"/>
              </w:rPr>
              <w:br/>
            </w:r>
            <w:r w:rsidR="009C0B44">
              <w:rPr>
                <w:rFonts w:ascii="Helvetica" w:hAnsi="Helvetica" w:cs="Helvetica"/>
                <w:color w:val="606060"/>
                <w:sz w:val="23"/>
                <w:szCs w:val="23"/>
              </w:rPr>
              <w:t xml:space="preserve">In our </w:t>
            </w:r>
            <w:proofErr w:type="spellStart"/>
            <w:r w:rsidR="009C0B44">
              <w:rPr>
                <w:rFonts w:ascii="Helvetica" w:hAnsi="Helvetica" w:cs="Helvetica"/>
                <w:b/>
                <w:color w:val="606060"/>
                <w:sz w:val="23"/>
                <w:szCs w:val="23"/>
              </w:rPr>
              <w:t>FranLight</w:t>
            </w:r>
            <w:proofErr w:type="spellEnd"/>
            <w:r>
              <w:rPr>
                <w:rFonts w:ascii="Helvetica" w:hAnsi="Helvetica" w:cs="Helvetica" w:eastAsiaTheme="minorHAnsi"/>
                <w:color w:val="606060"/>
                <w:sz w:val="23"/>
                <w:szCs w:val="23"/>
              </w:rPr>
              <w:t>®</w:t>
            </w:r>
            <w:r w:rsidR="009C0B44">
              <w:rPr>
                <w:rFonts w:ascii="Helvetica" w:hAnsi="Helvetica" w:cs="Helvetica"/>
                <w:color w:val="606060"/>
                <w:sz w:val="23"/>
                <w:szCs w:val="23"/>
              </w:rPr>
              <w:t xml:space="preserve"> section belo</w:t>
            </w:r>
            <w:r>
              <w:rPr>
                <w:rFonts w:ascii="Helvetica" w:hAnsi="Helvetica" w:cs="Helvetica"/>
                <w:color w:val="606060"/>
                <w:sz w:val="23"/>
                <w:szCs w:val="23"/>
              </w:rPr>
              <w:t xml:space="preserve">w, the spotlight is on </w:t>
            </w:r>
            <w:r w:rsidR="00286088">
              <w:rPr>
                <w:rFonts w:ascii="Helvetica" w:hAnsi="Helvetica" w:cs="Helvetica"/>
                <w:color w:val="606060"/>
                <w:sz w:val="23"/>
                <w:szCs w:val="23"/>
              </w:rPr>
              <w:t xml:space="preserve">John </w:t>
            </w:r>
            <w:proofErr w:type="spellStart"/>
            <w:r w:rsidR="00286088">
              <w:rPr>
                <w:rFonts w:ascii="Helvetica" w:hAnsi="Helvetica" w:cs="Helvetica"/>
                <w:color w:val="606060"/>
                <w:sz w:val="23"/>
                <w:szCs w:val="23"/>
              </w:rPr>
              <w:t>Goldasich</w:t>
            </w:r>
            <w:proofErr w:type="spellEnd"/>
            <w:r w:rsidR="00286088">
              <w:rPr>
                <w:rFonts w:ascii="Helvetica" w:hAnsi="Helvetica" w:cs="Helvetica"/>
                <w:color w:val="606060"/>
                <w:sz w:val="23"/>
                <w:szCs w:val="23"/>
              </w:rPr>
              <w:t>, Partner, with the investment banking firm, Arlington Capital Advisors.</w:t>
            </w:r>
          </w:p>
          <w:p w:rsidR="00C456F1" w:rsidRDefault="009C0B44">
            <w:pPr>
              <w:spacing w:after="1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In our </w:t>
            </w:r>
            <w:proofErr w:type="spellStart"/>
            <w:r>
              <w:rPr>
                <w:rFonts w:ascii="Helvetica" w:hAnsi="Helvetica" w:cs="Helvetica" w:eastAsiaTheme="minorHAnsi"/>
                <w:b/>
                <w:bCs/>
                <w:color w:val="606060"/>
                <w:sz w:val="23"/>
                <w:szCs w:val="23"/>
              </w:rPr>
              <w:t>FranPost</w:t>
            </w:r>
            <w:proofErr w:type="spellEnd"/>
            <w:r w:rsidR="0097349F">
              <w:rPr>
                <w:rFonts w:ascii="Helvetica" w:hAnsi="Helvetica" w:cs="Helvetica" w:eastAsiaTheme="minorHAnsi"/>
                <w:color w:val="606060"/>
                <w:sz w:val="23"/>
                <w:szCs w:val="23"/>
              </w:rPr>
              <w:t xml:space="preserve">® </w:t>
            </w:r>
            <w:r>
              <w:rPr>
                <w:rFonts w:ascii="Helvetica" w:hAnsi="Helvetica" w:cs="Helvetica" w:eastAsiaTheme="minorHAnsi"/>
                <w:color w:val="606060"/>
                <w:sz w:val="23"/>
                <w:szCs w:val="23"/>
              </w:rPr>
              <w:t>section below, learn about the key recent developments that have taken place in “</w:t>
            </w:r>
            <w:r>
              <w:rPr>
                <w:rFonts w:ascii="Helvetica" w:hAnsi="Helvetica" w:cs="Helvetica" w:eastAsiaTheme="minorHAnsi"/>
                <w:color w:val="B22222"/>
                <w:sz w:val="23"/>
                <w:szCs w:val="23"/>
              </w:rPr>
              <w:t>THE Marketplace for Buying and Selling Franchisors</w:t>
            </w:r>
            <w:r>
              <w:rPr>
                <w:rFonts w:ascii="Helvetica" w:hAnsi="Helvetica" w:cs="Helvetica" w:eastAsiaTheme="minorHAnsi"/>
                <w:color w:val="606060"/>
                <w:sz w:val="23"/>
                <w:szCs w:val="23"/>
              </w:rPr>
              <w:t>,” including:</w:t>
            </w:r>
            <w:r>
              <w:rPr>
                <w:rFonts w:ascii="Helvetica" w:hAnsi="Helvetica" w:cs="Helvetica" w:eastAsiaTheme="minorHAnsi"/>
                <w:color w:val="606060"/>
                <w:sz w:val="23"/>
                <w:szCs w:val="23"/>
              </w:rPr>
              <w:br/>
            </w:r>
          </w:p>
          <w:p w:rsidR="00011998" w:rsidP="00C456F1" w:rsidRDefault="009C0B44">
            <w:pPr>
              <w:spacing w:after="120"/>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listings of franchisors at </w:t>
            </w:r>
            <w:hyperlink w:history="1" r:id="rId9">
              <w:r>
                <w:rPr>
                  <w:rStyle w:val="Hyperlink"/>
                  <w:rFonts w:ascii="Helvetica" w:hAnsi="Helvetica" w:cs="Helvetica" w:eastAsiaTheme="minorHAnsi"/>
                  <w:b/>
                  <w:bCs/>
                  <w:sz w:val="23"/>
                  <w:szCs w:val="23"/>
                  <w:u w:val="none"/>
                </w:rPr>
                <w:t>Franchisors4Sale</w:t>
              </w:r>
            </w:hyperlink>
            <w:r w:rsidR="0097349F">
              <w:rPr>
                <w:rFonts w:ascii="Helvetica" w:hAnsi="Helvetica" w:cs="Helvetica" w:eastAsiaTheme="minorHAnsi"/>
                <w:color w:val="606060"/>
                <w:sz w:val="23"/>
                <w:szCs w:val="23"/>
              </w:rPr>
              <w:t>®</w:t>
            </w:r>
          </w:p>
          <w:p w:rsidR="00011998" w:rsidP="00C456F1" w:rsidRDefault="009C0B44">
            <w:pPr>
              <w:spacing w:after="120"/>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press releases and articles at </w:t>
            </w:r>
            <w:hyperlink w:history="1" r:id="rId10">
              <w:r>
                <w:rPr>
                  <w:rStyle w:val="Hyperlink"/>
                  <w:rFonts w:ascii="Helvetica" w:hAnsi="Helvetica" w:cs="Helvetica" w:eastAsiaTheme="minorHAnsi"/>
                  <w:b/>
                  <w:bCs/>
                  <w:sz w:val="23"/>
                  <w:szCs w:val="23"/>
                  <w:u w:val="none"/>
                </w:rPr>
                <w:t>Franchisor Equity News</w:t>
              </w:r>
            </w:hyperlink>
            <w:r>
              <w:rPr>
                <w:rFonts w:ascii="Helvetica" w:hAnsi="Helvetica" w:cs="Helvetica" w:eastAsiaTheme="minorHAnsi"/>
                <w:color w:val="606060"/>
                <w:sz w:val="23"/>
                <w:szCs w:val="23"/>
              </w:rPr>
              <w:t>®</w:t>
            </w:r>
          </w:p>
          <w:p w:rsidR="00011998" w:rsidP="00C456F1" w:rsidRDefault="009C0B44">
            <w:pPr>
              <w:spacing w:after="120"/>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private equity ownership and listings at </w:t>
            </w:r>
            <w:hyperlink w:tgtFrame="_blank" w:history="1" r:id="rId11">
              <w:proofErr w:type="spellStart"/>
              <w:r w:rsidRPr="00F63C91">
                <w:rPr>
                  <w:rFonts w:ascii="Helvetica" w:hAnsi="Helvetica" w:cs="Helvetica" w:eastAsiaTheme="minorHAnsi"/>
                  <w:b/>
                  <w:bCs/>
                  <w:color w:val="0233BE"/>
                  <w:sz w:val="23"/>
                  <w:szCs w:val="23"/>
                </w:rPr>
                <w:t>FranVestors</w:t>
              </w:r>
              <w:proofErr w:type="spellEnd"/>
            </w:hyperlink>
            <w:r>
              <w:rPr>
                <w:rFonts w:ascii="Helvetica" w:hAnsi="Helvetica" w:cs="Helvetica" w:eastAsiaTheme="minorHAnsi"/>
                <w:color w:val="606060"/>
                <w:sz w:val="23"/>
                <w:szCs w:val="23"/>
              </w:rPr>
              <w:t>®</w:t>
            </w:r>
          </w:p>
          <w:p w:rsidR="00011998" w:rsidP="00C456F1" w:rsidRDefault="009C0B44">
            <w:pPr>
              <w:spacing w:after="120"/>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publically-held franchisors at </w:t>
            </w:r>
            <w:hyperlink w:history="1" r:id="rId12">
              <w:r>
                <w:rPr>
                  <w:rStyle w:val="Hyperlink"/>
                  <w:rFonts w:ascii="Helvetica" w:hAnsi="Helvetica" w:cs="Helvetica" w:eastAsiaTheme="minorHAnsi"/>
                  <w:b/>
                  <w:bCs/>
                  <w:sz w:val="23"/>
                  <w:szCs w:val="23"/>
                  <w:u w:val="none"/>
                </w:rPr>
                <w:t>Franchisor Folio</w:t>
              </w:r>
            </w:hyperlink>
            <w:r>
              <w:rPr>
                <w:rFonts w:ascii="Helvetica" w:hAnsi="Helvetica" w:cs="Helvetica" w:eastAsiaTheme="minorHAnsi"/>
                <w:color w:val="606060"/>
                <w:sz w:val="23"/>
                <w:szCs w:val="23"/>
              </w:rPr>
              <w:t>®</w:t>
            </w:r>
          </w:p>
          <w:p w:rsidR="00011998" w:rsidP="00C456F1" w:rsidRDefault="009C0B44">
            <w:pPr>
              <w:spacing w:after="120"/>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suppliers to franchisors at </w:t>
            </w:r>
            <w:hyperlink w:history="1" r:id="rId13">
              <w:proofErr w:type="spellStart"/>
              <w:r>
                <w:rPr>
                  <w:rStyle w:val="Hyperlink"/>
                  <w:rFonts w:ascii="Helvetica" w:hAnsi="Helvetica" w:cs="Helvetica" w:eastAsiaTheme="minorHAnsi"/>
                  <w:b/>
                  <w:bCs/>
                  <w:sz w:val="23"/>
                  <w:szCs w:val="23"/>
                  <w:u w:val="none"/>
                </w:rPr>
                <w:t>Brets</w:t>
              </w:r>
              <w:proofErr w:type="spellEnd"/>
              <w:r>
                <w:rPr>
                  <w:rStyle w:val="Hyperlink"/>
                  <w:rFonts w:ascii="Helvetica" w:hAnsi="Helvetica" w:cs="Helvetica" w:eastAsiaTheme="minorHAnsi"/>
                  <w:b/>
                  <w:bCs/>
                  <w:sz w:val="23"/>
                  <w:szCs w:val="23"/>
                  <w:u w:val="none"/>
                </w:rPr>
                <w:t>-List</w:t>
              </w:r>
            </w:hyperlink>
            <w:r>
              <w:rPr>
                <w:rFonts w:ascii="Helvetica" w:hAnsi="Helvetica" w:cs="Helvetica" w:eastAsiaTheme="minorHAnsi"/>
                <w:color w:val="606060"/>
                <w:sz w:val="23"/>
                <w:szCs w:val="23"/>
              </w:rPr>
              <w:t>®</w:t>
            </w:r>
          </w:p>
          <w:p w:rsidR="00C456F1" w:rsidP="00C456F1" w:rsidRDefault="009C0B44">
            <w:pPr>
              <w:ind w:left="720"/>
              <w:rPr>
                <w:rFonts w:ascii="Helvetica" w:hAnsi="Helvetica" w:cs="Helvetica" w:eastAsiaTheme="minorHAnsi"/>
                <w:color w:val="606060"/>
                <w:sz w:val="23"/>
                <w:szCs w:val="23"/>
              </w:rPr>
            </w:pPr>
            <w:r>
              <w:rPr>
                <w:rFonts w:ascii="Helvetica" w:hAnsi="Helvetica" w:cs="Helvetica" w:eastAsiaTheme="minorHAnsi"/>
                <w:color w:val="606060"/>
                <w:sz w:val="23"/>
                <w:szCs w:val="23"/>
              </w:rPr>
              <w:t xml:space="preserve">• New blogs at </w:t>
            </w:r>
            <w:hyperlink w:history="1" r:id="rId14">
              <w:r>
                <w:rPr>
                  <w:rStyle w:val="Hyperlink"/>
                  <w:rFonts w:ascii="Helvetica" w:hAnsi="Helvetica" w:cs="Helvetica" w:eastAsiaTheme="minorHAnsi"/>
                  <w:b/>
                  <w:bCs/>
                  <w:sz w:val="23"/>
                  <w:szCs w:val="23"/>
                  <w:u w:val="none"/>
                </w:rPr>
                <w:t>Sell</w:t>
              </w:r>
              <w:r>
                <w:rPr>
                  <w:rStyle w:val="Hyperlink"/>
                  <w:rFonts w:ascii="Helvetica" w:hAnsi="Helvetica" w:cs="Helvetica" w:eastAsiaTheme="minorHAnsi"/>
                  <w:b/>
                  <w:bCs/>
                  <w:color w:val="FF0000"/>
                  <w:sz w:val="23"/>
                  <w:szCs w:val="23"/>
                  <w:u w:val="none"/>
                </w:rPr>
                <w:t>Buy</w:t>
              </w:r>
              <w:r>
                <w:rPr>
                  <w:rStyle w:val="Hyperlink"/>
                  <w:rFonts w:ascii="Helvetica" w:hAnsi="Helvetica" w:cs="Helvetica" w:eastAsiaTheme="minorHAnsi"/>
                  <w:b/>
                  <w:bCs/>
                  <w:sz w:val="23"/>
                  <w:szCs w:val="23"/>
                  <w:u w:val="none"/>
                </w:rPr>
                <w:t>Blog</w:t>
              </w:r>
            </w:hyperlink>
            <w:r>
              <w:rPr>
                <w:rFonts w:ascii="Helvetica" w:hAnsi="Helvetica" w:cs="Helvetica" w:eastAsiaTheme="minorHAnsi"/>
                <w:color w:val="606060"/>
                <w:sz w:val="23"/>
                <w:szCs w:val="23"/>
              </w:rPr>
              <w:t>®</w:t>
            </w:r>
          </w:p>
          <w:p w:rsidR="00287D46" w:rsidP="00287D46" w:rsidRDefault="009C0B44">
            <w:r>
              <w:rPr>
                <w:rFonts w:ascii="Helvetica" w:hAnsi="Helvetica" w:cs="Helvetica" w:eastAsiaTheme="minorHAnsi"/>
                <w:color w:val="606060"/>
                <w:sz w:val="23"/>
                <w:szCs w:val="23"/>
              </w:rPr>
              <w:br/>
              <w:t>If you have a franchisor for sale – or a franchisor looking for an investor – please contact me confidentially to obtain a free and anonymous listing, or to learn more about our website</w:t>
            </w:r>
            <w:r w:rsidR="00C456F1">
              <w:rPr>
                <w:rFonts w:ascii="Helvetica" w:hAnsi="Helvetica" w:cs="Helvetica" w:eastAsiaTheme="minorHAnsi"/>
                <w:color w:val="606060"/>
                <w:sz w:val="23"/>
                <w:szCs w:val="23"/>
              </w:rPr>
              <w:t>.</w:t>
            </w:r>
            <w:r w:rsidR="00C456F1">
              <w:rPr>
                <w:rFonts w:ascii="Helvetica" w:hAnsi="Helvetica" w:cs="Helvetica" w:eastAsiaTheme="minorHAnsi"/>
                <w:color w:val="606060"/>
                <w:sz w:val="23"/>
                <w:szCs w:val="23"/>
              </w:rPr>
              <w:br/>
            </w:r>
            <w:r w:rsidR="00C456F1">
              <w:rPr>
                <w:rFonts w:ascii="Helvetica" w:hAnsi="Helvetica" w:cs="Helvetica" w:eastAsiaTheme="minorHAnsi"/>
                <w:color w:val="606060"/>
                <w:sz w:val="23"/>
                <w:szCs w:val="23"/>
              </w:rPr>
              <w:br/>
              <w:t xml:space="preserve">We hope that you enjoy this </w:t>
            </w:r>
            <w:r>
              <w:rPr>
                <w:rFonts w:ascii="Helvetica" w:hAnsi="Helvetica" w:cs="Helvetica" w:eastAsiaTheme="minorHAnsi"/>
                <w:color w:val="606060"/>
                <w:sz w:val="23"/>
                <w:szCs w:val="23"/>
              </w:rPr>
              <w:t>newsletter.</w:t>
            </w:r>
            <w:r>
              <w:rPr>
                <w:rFonts w:ascii="Helvetica" w:hAnsi="Helvetica" w:cs="Helvetica" w:eastAsiaTheme="minorHAnsi"/>
                <w:color w:val="606060"/>
                <w:sz w:val="23"/>
                <w:szCs w:val="23"/>
              </w:rPr>
              <w:br/>
            </w:r>
            <w:r>
              <w:rPr>
                <w:rFonts w:ascii="Helvetica" w:hAnsi="Helvetica" w:cs="Helvetica" w:eastAsiaTheme="minorHAnsi"/>
                <w:color w:val="606060"/>
                <w:sz w:val="23"/>
                <w:szCs w:val="23"/>
              </w:rPr>
              <w:br/>
            </w:r>
            <w:r>
              <w:rPr>
                <w:rFonts w:ascii="Verdana" w:hAnsi="Verdana" w:cs="Helvetica" w:eastAsiaTheme="minorHAnsi"/>
                <w:b/>
                <w:bCs/>
                <w:i/>
                <w:iCs/>
                <w:color w:val="606060"/>
                <w:sz w:val="23"/>
                <w:szCs w:val="23"/>
              </w:rPr>
              <w:t>Bret Lowell</w:t>
            </w:r>
            <w:r>
              <w:rPr>
                <w:rFonts w:ascii="Helvetica" w:hAnsi="Helvetica" w:cs="Helvetica" w:eastAsiaTheme="minorHAnsi"/>
                <w:color w:val="606060"/>
                <w:sz w:val="23"/>
                <w:szCs w:val="23"/>
              </w:rPr>
              <w:br/>
            </w:r>
            <w:r>
              <w:rPr>
                <w:rFonts w:ascii="Helvetica" w:hAnsi="Helvetica" w:cs="Helvetica" w:eastAsiaTheme="minorHAnsi"/>
                <w:color w:val="606060"/>
                <w:sz w:val="23"/>
                <w:szCs w:val="23"/>
              </w:rPr>
              <w:br/>
            </w:r>
            <w:r>
              <w:rPr>
                <w:rFonts w:ascii="Helvetica" w:hAnsi="Helvetica" w:cs="Helvetica" w:eastAsiaTheme="minorHAnsi"/>
                <w:color w:val="0000CD"/>
                <w:sz w:val="23"/>
                <w:szCs w:val="23"/>
              </w:rPr>
              <w:t>Founder, Franchisor Pipeline</w:t>
            </w:r>
            <w:r>
              <w:rPr>
                <w:rFonts w:ascii="Helvetica" w:hAnsi="Helvetica" w:cs="Helvetica" w:eastAsiaTheme="minorHAnsi"/>
                <w:color w:val="0000CD"/>
                <w:sz w:val="23"/>
                <w:szCs w:val="23"/>
              </w:rPr>
              <w:br/>
            </w:r>
            <w:hyperlink w:tgtFrame="_blank" w:history="1" r:id="rId15">
              <w:r>
                <w:rPr>
                  <w:rFonts w:ascii="Helvetica" w:hAnsi="Helvetica" w:cs="Helvetica" w:eastAsiaTheme="minorHAnsi"/>
                  <w:color w:val="0000FF"/>
                  <w:sz w:val="23"/>
                  <w:szCs w:val="23"/>
                  <w:u w:val="single"/>
                </w:rPr>
                <w:t>703-773-4242</w:t>
              </w:r>
            </w:hyperlink>
            <w:r>
              <w:rPr>
                <w:rFonts w:ascii="Helvetica" w:hAnsi="Helvetica" w:cs="Helvetica" w:eastAsiaTheme="minorHAnsi"/>
                <w:color w:val="0000FF"/>
                <w:sz w:val="23"/>
                <w:szCs w:val="23"/>
              </w:rPr>
              <w:t xml:space="preserve"> </w:t>
            </w:r>
            <w:r>
              <w:rPr>
                <w:rFonts w:ascii="Helvetica" w:hAnsi="Helvetica" w:cs="Helvetica" w:eastAsiaTheme="minorHAnsi"/>
                <w:color w:val="0000CD"/>
                <w:sz w:val="23"/>
                <w:szCs w:val="23"/>
              </w:rPr>
              <w:t>(o)</w:t>
            </w:r>
            <w:r>
              <w:rPr>
                <w:rFonts w:ascii="Helvetica" w:hAnsi="Helvetica" w:cs="Helvetica" w:eastAsiaTheme="minorHAnsi"/>
                <w:color w:val="0000CD"/>
                <w:sz w:val="23"/>
                <w:szCs w:val="23"/>
              </w:rPr>
              <w:br/>
            </w:r>
            <w:hyperlink w:tgtFrame="_blank" w:history="1" r:id="rId16">
              <w:r>
                <w:rPr>
                  <w:rFonts w:ascii="Helvetica" w:hAnsi="Helvetica" w:cs="Helvetica" w:eastAsiaTheme="minorHAnsi"/>
                  <w:color w:val="0000FF"/>
                  <w:sz w:val="23"/>
                  <w:szCs w:val="23"/>
                  <w:u w:val="single"/>
                </w:rPr>
                <w:t>202-365-0965</w:t>
              </w:r>
            </w:hyperlink>
            <w:r>
              <w:rPr>
                <w:rFonts w:ascii="Helvetica" w:hAnsi="Helvetica" w:cs="Helvetica" w:eastAsiaTheme="minorHAnsi"/>
                <w:color w:val="0000CD"/>
                <w:sz w:val="23"/>
                <w:szCs w:val="23"/>
              </w:rPr>
              <w:t xml:space="preserve"> (m)</w:t>
            </w:r>
            <w:r>
              <w:rPr>
                <w:rFonts w:ascii="Helvetica" w:hAnsi="Helvetica" w:cs="Helvetica" w:eastAsiaTheme="minorHAnsi"/>
                <w:color w:val="0000CD"/>
                <w:sz w:val="23"/>
                <w:szCs w:val="23"/>
              </w:rPr>
              <w:br/>
            </w:r>
            <w:hyperlink w:history="1" r:id="rId17">
              <w:r>
                <w:rPr>
                  <w:rFonts w:ascii="Helvetica" w:hAnsi="Helvetica" w:cs="Helvetica" w:eastAsiaTheme="minorHAnsi"/>
                  <w:color w:val="0000FF"/>
                  <w:sz w:val="23"/>
                  <w:szCs w:val="23"/>
                  <w:u w:val="single"/>
                </w:rPr>
                <w:t>bret@FranchisorPipeline.com</w:t>
              </w:r>
            </w:hyperlink>
            <w:r>
              <w:rPr>
                <w:rFonts w:ascii="Helvetica" w:hAnsi="Helvetica" w:cs="Helvetica" w:eastAsiaTheme="minorHAnsi"/>
                <w:color w:val="606060"/>
                <w:sz w:val="23"/>
                <w:szCs w:val="23"/>
              </w:rPr>
              <w:br/>
            </w:r>
            <w:r>
              <w:br/>
            </w:r>
          </w:p>
          <w:p w:rsidR="00011998" w:rsidP="00287D46" w:rsidRDefault="009C0B44">
            <w:r>
              <w:br/>
            </w:r>
          </w:p>
        </w:tc>
      </w:tr>
      <w:tr w:rsidR="00011998">
        <w:trPr>
          <w:jc w:val="center"/>
        </w:trPr>
        <w:tc>
          <w:tcPr>
            <w:tcW w:w="0" w:type="auto"/>
          </w:tcPr>
          <w:p w:rsidRPr="0097349F" w:rsidR="00011998" w:rsidRDefault="0097349F">
            <w:pPr>
              <w:rPr>
                <w:rFonts w:ascii="Helvetica" w:hAnsi="Helvetica" w:eastAsiaTheme="majorEastAsia" w:cstheme="majorBidi"/>
                <w:b/>
                <w:color w:val="606060"/>
                <w:sz w:val="36"/>
                <w:szCs w:val="36"/>
                <w:u w:val="single"/>
              </w:rPr>
            </w:pPr>
            <w:r w:rsidRPr="0097349F">
              <w:rPr>
                <w:rFonts w:ascii="Helvetica" w:hAnsi="Helvetica" w:eastAsiaTheme="majorEastAsia" w:cstheme="majorBidi"/>
                <w:b/>
                <w:color w:val="606060"/>
                <w:sz w:val="36"/>
                <w:szCs w:val="36"/>
                <w:u w:val="single"/>
              </w:rPr>
              <w:t>FRANLIGHT</w:t>
            </w:r>
            <w:r w:rsidR="00C456F1">
              <w:rPr>
                <w:rFonts w:ascii="Helvetica" w:hAnsi="Helvetica" w:cs="Helvetica" w:eastAsiaTheme="majorEastAsia"/>
                <w:b/>
                <w:color w:val="606060"/>
                <w:sz w:val="36"/>
                <w:szCs w:val="36"/>
              </w:rPr>
              <w:t>®</w:t>
            </w:r>
          </w:p>
          <w:p w:rsidR="00011998" w:rsidRDefault="009C0B44">
            <w:pPr>
              <w:rPr>
                <w:rFonts w:ascii="Helvetica" w:hAnsi="Helvetica" w:eastAsiaTheme="majorEastAsia" w:cstheme="majorBidi"/>
                <w:sz w:val="22"/>
                <w:szCs w:val="52"/>
              </w:rPr>
            </w:pPr>
            <w:r>
              <w:rPr>
                <w:rFonts w:ascii="Helvetica" w:hAnsi="Helvetica" w:eastAsiaTheme="majorEastAsia" w:cstheme="majorBidi"/>
                <w:noProof/>
                <w:sz w:val="22"/>
                <w:szCs w:val="52"/>
              </w:rPr>
              <w:drawing>
                <wp:inline distT="0" distB="0" distL="0" distR="0">
                  <wp:extent cx="1669774" cy="978010"/>
                  <wp:effectExtent l="0" t="0" r="6985" b="0"/>
                  <wp:docPr id="5" name="Picture 5" descr="https://gallery.mailchimp.com/a36e000381a512f50f78552ec/images/5521b96e-930d-455b-8ecd-1856103c0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36e000381a512f50f78552ec/images/5521b96e-930d-455b-8ecd-1856103c0a11.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678384" cy="983053"/>
                          </a:xfrm>
                          <a:prstGeom prst="rect">
                            <a:avLst/>
                          </a:prstGeom>
                          <a:noFill/>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96"/>
              <w:gridCol w:w="6524"/>
            </w:tblGrid>
            <w:tr w:rsidR="00011998" w:rsidTr="00286088">
              <w:trPr>
                <w:trHeight w:val="2493"/>
              </w:trPr>
              <w:tc>
                <w:tcPr>
                  <w:tcW w:w="1985" w:type="dxa"/>
                </w:tcPr>
                <w:p w:rsidR="00011998" w:rsidP="00286088" w:rsidRDefault="00286088">
                  <w:pPr>
                    <w:rPr>
                      <w:rFonts w:ascii="Helvetica" w:hAnsi="Helvetica" w:eastAsiaTheme="minorHAnsi" w:cstheme="minorBidi"/>
                      <w:color w:val="606060"/>
                      <w:sz w:val="23"/>
                      <w:szCs w:val="22"/>
                    </w:rPr>
                  </w:pPr>
                  <w:r>
                    <w:rPr>
                      <w:noProof/>
                    </w:rPr>
                    <w:drawing>
                      <wp:anchor distT="0" distB="0" distL="0" distR="0" simplePos="0" relativeHeight="251674624" behindDoc="0" locked="0" layoutInCell="1" allowOverlap="0" wp14:editId="2D7EFF4E" wp14:anchorId="6F1C5893">
                        <wp:simplePos x="0" y="0"/>
                        <wp:positionH relativeFrom="column">
                          <wp:posOffset>20320</wp:posOffset>
                        </wp:positionH>
                        <wp:positionV relativeFrom="line">
                          <wp:posOffset>46990</wp:posOffset>
                        </wp:positionV>
                        <wp:extent cx="1447800" cy="1409700"/>
                        <wp:effectExtent l="0" t="0" r="0" b="0"/>
                        <wp:wrapSquare wrapText="bothSides"/>
                        <wp:docPr id="2" name="Picture 2" descr="https://gallery.mailchimp.com/a36e000381a512f50f78552ec/images/ed7c0541-b384-458b-98de-275a8a5bb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36e000381a512f50f78552ec/images/ed7c0541-b384-458b-98de-275a8a5bba7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pic:spPr>
                            </pic:pic>
                          </a:graphicData>
                        </a:graphic>
                        <wp14:sizeRelH relativeFrom="page">
                          <wp14:pctWidth>0</wp14:pctWidth>
                        </wp14:sizeRelH>
                        <wp14:sizeRelV relativeFrom="page">
                          <wp14:pctHeight>0</wp14:pctHeight>
                        </wp14:sizeRelV>
                      </wp:anchor>
                    </w:drawing>
                  </w:r>
                </w:p>
              </w:tc>
              <w:tc>
                <w:tcPr>
                  <w:tcW w:w="7020" w:type="dxa"/>
                </w:tcPr>
                <w:p w:rsidR="00286088" w:rsidP="00286088" w:rsidRDefault="00286088">
                  <w:pPr>
                    <w:rPr>
                      <w:rFonts w:ascii="Helvetica" w:hAnsi="Helvetica" w:cs="Helvetica" w:eastAsiaTheme="minorHAnsi"/>
                      <w:color w:val="606060"/>
                      <w:sz w:val="23"/>
                      <w:szCs w:val="23"/>
                    </w:rPr>
                  </w:pPr>
                  <w:r>
                    <w:rPr>
                      <w:rStyle w:val="Strong"/>
                      <w:rFonts w:ascii="Helvetica" w:hAnsi="Helvetica" w:cs="Helvetica"/>
                      <w:color w:val="606060"/>
                      <w:sz w:val="23"/>
                      <w:szCs w:val="23"/>
                    </w:rPr>
                    <w:t>Getting Your House In Order</w:t>
                  </w:r>
                  <w:r w:rsidRPr="00D522E8">
                    <w:rPr>
                      <w:rFonts w:ascii="Helvetica" w:hAnsi="Helvetica" w:cs="Helvetica" w:eastAsiaTheme="minorHAnsi"/>
                      <w:color w:val="606060"/>
                      <w:sz w:val="23"/>
                      <w:szCs w:val="23"/>
                    </w:rPr>
                    <w:t xml:space="preserve"> </w:t>
                  </w:r>
                </w:p>
                <w:p w:rsidR="00286088" w:rsidP="00286088" w:rsidRDefault="00286088">
                  <w:pPr>
                    <w:rPr>
                      <w:rFonts w:ascii="Helvetica" w:hAnsi="Helvetica" w:cs="Helvetica"/>
                      <w:color w:val="606060"/>
                      <w:sz w:val="23"/>
                      <w:szCs w:val="23"/>
                    </w:rPr>
                  </w:pPr>
                </w:p>
                <w:p w:rsidRPr="00286088" w:rsidR="00011998" w:rsidP="00286088" w:rsidRDefault="00286088">
                  <w:pPr>
                    <w:rPr>
                      <w:rFonts w:ascii="Helvetica" w:hAnsi="Helvetica" w:cs="Helvetica" w:eastAsiaTheme="minorHAnsi"/>
                      <w:color w:val="606060"/>
                      <w:sz w:val="23"/>
                      <w:szCs w:val="23"/>
                    </w:rPr>
                  </w:pPr>
                  <w:r>
                    <w:rPr>
                      <w:rFonts w:ascii="Helvetica" w:hAnsi="Helvetica" w:cs="Helvetica"/>
                      <w:color w:val="606060"/>
                      <w:sz w:val="23"/>
                      <w:szCs w:val="23"/>
                    </w:rPr>
                    <w:t>An important blog -- about what franchisors should expect when they begin the sales process -- was recently added to </w:t>
                  </w:r>
                  <w:hyperlink w:history="1" r:id="rId20">
                    <w:r>
                      <w:rPr>
                        <w:rStyle w:val="Hyperlink"/>
                        <w:rFonts w:ascii="Helvetica" w:hAnsi="Helvetica" w:cs="Helvetica"/>
                        <w:color w:val="6DC6E5"/>
                        <w:sz w:val="23"/>
                        <w:szCs w:val="23"/>
                      </w:rPr>
                      <w:t>Sell</w:t>
                    </w:r>
                    <w:r>
                      <w:rPr>
                        <w:rStyle w:val="Hyperlink"/>
                        <w:rFonts w:ascii="Helvetica" w:hAnsi="Helvetica" w:cs="Helvetica"/>
                        <w:color w:val="FF0000"/>
                        <w:sz w:val="23"/>
                        <w:szCs w:val="23"/>
                      </w:rPr>
                      <w:t>Buy</w:t>
                    </w:r>
                    <w:r>
                      <w:rPr>
                        <w:rStyle w:val="Hyperlink"/>
                        <w:rFonts w:ascii="Helvetica" w:hAnsi="Helvetica" w:cs="Helvetica"/>
                        <w:color w:val="6DC6E5"/>
                        <w:sz w:val="23"/>
                        <w:szCs w:val="23"/>
                      </w:rPr>
                      <w:t>Blog</w:t>
                    </w:r>
                  </w:hyperlink>
                  <w:r>
                    <w:rPr>
                      <w:rFonts w:ascii="Helvetica" w:hAnsi="Helvetica" w:cs="Helvetica"/>
                      <w:color w:val="6DC6E5"/>
                      <w:sz w:val="23"/>
                      <w:szCs w:val="23"/>
                      <w:u w:val="single"/>
                    </w:rPr>
                    <w:t>®</w:t>
                  </w:r>
                  <w:r>
                    <w:rPr>
                      <w:rFonts w:ascii="Helvetica" w:hAnsi="Helvetica" w:cs="Helvetica"/>
                      <w:color w:val="606060"/>
                      <w:sz w:val="23"/>
                      <w:szCs w:val="23"/>
                    </w:rPr>
                    <w:t xml:space="preserve">.  This interview with John </w:t>
                  </w:r>
                  <w:proofErr w:type="spellStart"/>
                  <w:r>
                    <w:rPr>
                      <w:rFonts w:ascii="Helvetica" w:hAnsi="Helvetica" w:cs="Helvetica"/>
                      <w:color w:val="606060"/>
                      <w:sz w:val="23"/>
                      <w:szCs w:val="23"/>
                    </w:rPr>
                    <w:t>Goldasich</w:t>
                  </w:r>
                  <w:proofErr w:type="spellEnd"/>
                  <w:r>
                    <w:rPr>
                      <w:rFonts w:ascii="Helvetica" w:hAnsi="Helvetica" w:cs="Helvetica"/>
                      <w:color w:val="606060"/>
                      <w:sz w:val="23"/>
                      <w:szCs w:val="23"/>
                    </w:rPr>
                    <w:t>, of Arlington Capital Advisors provides important insights for those owners of franchisors who are interested in selling or finding investors.  The interview questions presented, and a few highlights, follow:</w:t>
                  </w:r>
                </w:p>
              </w:tc>
            </w:tr>
          </w:tbl>
          <w:p w:rsidRPr="00D522E8" w:rsidR="0097349F" w:rsidP="00D522E8" w:rsidRDefault="00286088">
            <w:pPr>
              <w:spacing w:after="200"/>
              <w:rPr>
                <w:rFonts w:ascii="Helvetica" w:hAnsi="Helvetica" w:cs="Helvetica" w:eastAsiaTheme="minorHAnsi"/>
                <w:color w:val="606060"/>
                <w:sz w:val="23"/>
                <w:szCs w:val="23"/>
              </w:rPr>
            </w:pPr>
            <w:r>
              <w:rPr>
                <w:rStyle w:val="Strong"/>
                <w:rFonts w:ascii="Helvetica" w:hAnsi="Helvetica" w:cs="Helvetica"/>
                <w:color w:val="606060"/>
                <w:sz w:val="23"/>
                <w:szCs w:val="23"/>
              </w:rPr>
              <w:t>The competition for Franchisor deals seems to be getting more intense lately, what power to sellers bring to the transaction? </w:t>
            </w:r>
            <w:r>
              <w:rPr>
                <w:rFonts w:ascii="Helvetica" w:hAnsi="Helvetica" w:cs="Helvetica"/>
                <w:color w:val="606060"/>
                <w:sz w:val="23"/>
                <w:szCs w:val="23"/>
              </w:rPr>
              <w:t>For well-performing franchisors, this is a seller's market. But even with that dynamic, sellers should hire an experienced M&amp;A advisor who knows the franchise landscape, knows who the buyers are, and knows how to drive the most favorable terms for the franchisor.</w:t>
            </w:r>
          </w:p>
          <w:p w:rsidR="00286088" w:rsidP="00286088" w:rsidRDefault="00286088">
            <w:pPr>
              <w:spacing w:after="200"/>
              <w:rPr>
                <w:rFonts w:ascii="Helvetica" w:hAnsi="Helvetica" w:cs="Helvetica"/>
                <w:color w:val="606060"/>
                <w:sz w:val="23"/>
                <w:szCs w:val="23"/>
              </w:rPr>
            </w:pPr>
            <w:r>
              <w:rPr>
                <w:rStyle w:val="Strong"/>
                <w:rFonts w:ascii="Helvetica" w:hAnsi="Helvetica" w:cs="Helvetica"/>
                <w:color w:val="606060"/>
                <w:sz w:val="23"/>
                <w:szCs w:val="23"/>
              </w:rPr>
              <w:t>Where should Franchisors start when they are thinking of selling?</w:t>
            </w:r>
            <w:r>
              <w:rPr>
                <w:rFonts w:ascii="Helvetica" w:hAnsi="Helvetica" w:cs="Helvetica"/>
                <w:color w:val="606060"/>
                <w:sz w:val="23"/>
                <w:szCs w:val="23"/>
              </w:rPr>
              <w:t>  The main thing we educate our clients on is that buyers of franchisors are attracted to the royalty based revenue model and the high cash flow margins that are produced by that royalty base; therefore, the health of that recurring revenue stream is most important to a buyer.</w:t>
            </w:r>
          </w:p>
          <w:p w:rsidR="00286088" w:rsidP="00286088" w:rsidRDefault="00286088">
            <w:pPr>
              <w:spacing w:after="200"/>
              <w:rPr>
                <w:rFonts w:ascii="Helvetica" w:hAnsi="Helvetica" w:cs="Helvetica"/>
                <w:color w:val="606060"/>
                <w:sz w:val="23"/>
                <w:szCs w:val="23"/>
              </w:rPr>
            </w:pPr>
            <w:r>
              <w:rPr>
                <w:rStyle w:val="Strong"/>
                <w:rFonts w:ascii="Helvetica" w:hAnsi="Helvetica" w:cs="Helvetica"/>
                <w:color w:val="606060"/>
                <w:sz w:val="23"/>
                <w:szCs w:val="23"/>
              </w:rPr>
              <w:t>What makes a standout seller?</w:t>
            </w:r>
            <w:r>
              <w:rPr>
                <w:rFonts w:ascii="Helvetica" w:hAnsi="Helvetica" w:cs="Helvetica"/>
                <w:color w:val="606060"/>
                <w:sz w:val="23"/>
                <w:szCs w:val="23"/>
              </w:rPr>
              <w:t>  Providing visibility into franchisee health is critically important. We recommend that all emerging franchisors provide a fully disclosed Item 19. Item 19 is the section in the FDD that addresses franchisee profitability.</w:t>
            </w:r>
          </w:p>
          <w:p w:rsidR="00286088" w:rsidP="00286088" w:rsidRDefault="00286088">
            <w:pPr>
              <w:spacing w:after="200"/>
              <w:rPr>
                <w:rFonts w:ascii="Helvetica" w:hAnsi="Helvetica" w:cs="Helvetica"/>
                <w:color w:val="606060"/>
                <w:sz w:val="23"/>
                <w:szCs w:val="23"/>
              </w:rPr>
            </w:pPr>
            <w:r>
              <w:rPr>
                <w:rStyle w:val="Strong"/>
                <w:rFonts w:ascii="Helvetica" w:hAnsi="Helvetica" w:cs="Helvetica"/>
                <w:color w:val="606060"/>
                <w:sz w:val="23"/>
                <w:szCs w:val="23"/>
              </w:rPr>
              <w:t>If red flags do pop up in a process, what should sellers avoid doing if they don't want to make things worse?</w:t>
            </w:r>
            <w:r>
              <w:rPr>
                <w:rFonts w:ascii="Helvetica" w:hAnsi="Helvetica" w:cs="Helvetica"/>
                <w:color w:val="606060"/>
                <w:sz w:val="23"/>
                <w:szCs w:val="23"/>
              </w:rPr>
              <w:t>  Working with a good advisor that has seen red flags pop up before, and worked through similar issues in the past, can help mitigate red flags considerably. This is also why we advise emerging franchisors to develop and maintain relationships with highly qualified accounting, legal, consulting and M&amp;A practitioners as the business grows.</w:t>
            </w:r>
          </w:p>
          <w:p w:rsidRPr="00D522E8" w:rsidR="0097349F" w:rsidP="00286088" w:rsidRDefault="00286088">
            <w:pPr>
              <w:spacing w:after="200"/>
              <w:rPr>
                <w:rFonts w:ascii="Helvetica" w:hAnsi="Helvetica" w:cs="Helvetica" w:eastAsiaTheme="minorHAnsi"/>
                <w:color w:val="606060"/>
                <w:sz w:val="23"/>
                <w:szCs w:val="23"/>
              </w:rPr>
            </w:pPr>
            <w:r>
              <w:rPr>
                <w:rStyle w:val="Strong"/>
                <w:rFonts w:ascii="Helvetica" w:hAnsi="Helvetica" w:cs="Helvetica"/>
                <w:color w:val="606060"/>
                <w:sz w:val="23"/>
                <w:szCs w:val="23"/>
              </w:rPr>
              <w:t>When sellers are thinking about an exit strategy, what's realistic? How do you find the right audience? </w:t>
            </w:r>
            <w:r>
              <w:rPr>
                <w:rFonts w:ascii="Helvetica" w:hAnsi="Helvetica" w:cs="Helvetica"/>
                <w:color w:val="606060"/>
                <w:sz w:val="23"/>
                <w:szCs w:val="23"/>
              </w:rPr>
              <w:t xml:space="preserve">It really depends on the seller's objectives. If a seller wants full liquidity, such as looking to retire, then the M&amp;A advisor will look at marketing the business to a strategic acquirer or will pursue a dual track process with strategic bidders and private equity bidders </w:t>
            </w:r>
            <w:r w:rsidRPr="00D522E8" w:rsidR="0097349F">
              <w:rPr>
                <w:rFonts w:ascii="Helvetica" w:hAnsi="Helvetica" w:cs="Helvetica" w:eastAsiaTheme="minorHAnsi"/>
                <w:color w:val="606060"/>
                <w:sz w:val="23"/>
                <w:szCs w:val="23"/>
              </w:rPr>
              <w:t>terms and bringing a range of documents together for signing at</w:t>
            </w:r>
            <w:r w:rsidRPr="00D522E8" w:rsidR="00445F68">
              <w:rPr>
                <w:rFonts w:ascii="Helvetica" w:hAnsi="Helvetica" w:cs="Helvetica" w:eastAsiaTheme="minorHAnsi"/>
                <w:color w:val="606060"/>
                <w:sz w:val="23"/>
                <w:szCs w:val="23"/>
              </w:rPr>
              <w:t xml:space="preserve"> </w:t>
            </w:r>
            <w:r w:rsidRPr="00D522E8" w:rsidR="0097349F">
              <w:rPr>
                <w:rFonts w:ascii="Helvetica" w:hAnsi="Helvetica" w:cs="Helvetica" w:eastAsiaTheme="minorHAnsi"/>
                <w:color w:val="606060"/>
                <w:sz w:val="23"/>
                <w:szCs w:val="23"/>
              </w:rPr>
              <w:t xml:space="preserve">the closing. </w:t>
            </w:r>
          </w:p>
          <w:p w:rsidR="00011998" w:rsidP="00D522E8" w:rsidRDefault="00011998">
            <w:pPr>
              <w:spacing w:after="200"/>
              <w:rPr>
                <w:rFonts w:ascii="Calibri" w:hAnsi="Calibri"/>
                <w:sz w:val="22"/>
                <w:szCs w:val="22"/>
              </w:rPr>
            </w:pPr>
          </w:p>
        </w:tc>
      </w:tr>
    </w:tbl>
    <w:p w:rsidR="00011998" w:rsidRDefault="009C0B44">
      <w:r>
        <w:br w:type="page"/>
      </w:r>
    </w:p>
    <w:tbl>
      <w:tblPr>
        <w:tblW w:w="9020" w:type="dxa"/>
        <w:jc w:val="center"/>
        <w:tblCellMar>
          <w:left w:w="0" w:type="dxa"/>
          <w:right w:w="0" w:type="dxa"/>
        </w:tblCellMar>
        <w:tblLook w:val="04A0" w:firstRow="1" w:lastRow="0" w:firstColumn="1" w:lastColumn="0" w:noHBand="0" w:noVBand="1"/>
      </w:tblPr>
      <w:tblGrid>
        <w:gridCol w:w="9020"/>
      </w:tblGrid>
      <w:tr w:rsidR="00011998" w:rsidTr="00D522E8">
        <w:trPr>
          <w:jc w:val="center"/>
        </w:trPr>
        <w:tc>
          <w:tcPr>
            <w:tcW w:w="0" w:type="auto"/>
          </w:tcPr>
          <w:p w:rsidR="00011998" w:rsidRDefault="00BC202C">
            <w:pPr>
              <w:spacing w:after="200"/>
              <w:rPr>
                <w:rFonts w:ascii="Helvetica" w:hAnsi="Helvetica" w:cs="Helvetica" w:eastAsiaTheme="minorHAnsi"/>
                <w:color w:val="606060"/>
                <w:sz w:val="23"/>
                <w:szCs w:val="23"/>
              </w:rPr>
            </w:pPr>
            <w:r>
              <w:rPr>
                <w:rFonts w:ascii="Helvetica" w:hAnsi="Helvetica" w:cs="Helvetica" w:eastAsiaTheme="minorHAnsi"/>
                <w:noProof/>
                <w:color w:val="606060"/>
                <w:sz w:val="23"/>
                <w:szCs w:val="23"/>
              </w:rPr>
              <mc:AlternateContent>
                <mc:Choice Requires="wps">
                  <w:drawing>
                    <wp:anchor distT="0" distB="0" distL="114300" distR="114300" simplePos="0" relativeHeight="251672576" behindDoc="0" locked="0" layoutInCell="1" allowOverlap="1" wp14:editId="0DA4A7ED" wp14:anchorId="3731D427">
                      <wp:simplePos x="0" y="0"/>
                      <wp:positionH relativeFrom="column">
                        <wp:posOffset>1752127</wp:posOffset>
                      </wp:positionH>
                      <wp:positionV relativeFrom="paragraph">
                        <wp:posOffset>594995</wp:posOffset>
                      </wp:positionV>
                      <wp:extent cx="308344" cy="318977"/>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08344"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522E8" w:rsidR="00BC202C" w:rsidRDefault="00BC202C">
                                  <w:pPr>
                                    <w:rPr>
                                      <w:noProof/>
                                      <w:color w:val="FFFFFF" w:themeColor="background1"/>
                                    </w:rPr>
                                  </w:pPr>
                                  <w:r w:rsidRPr="00D522E8">
                                    <w:rPr>
                                      <w:noProof/>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style="position:absolute;margin-left:137.95pt;margin-top:46.85pt;width:24.3pt;height:25.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">
                      <v:textbox>
                        <w:txbxContent>
                          <w:p w:rsidRPr="00D522E8" w:rsidR="00BC202C" w:rsidRDefault="00BC202C">
                            <w:pPr>
                              <w:rPr>
                                <w:noProof/>
                                <w:color w:val="FFFFFF" w:themeColor="background1"/>
                              </w:rPr>
                            </w:pPr>
                            <w:r w:rsidRPr="00D522E8">
                              <w:rPr>
                                <w:noProof/>
                                <w:color w:val="FFFFFF" w:themeColor="background1"/>
                              </w:rPr>
                              <w:t>®</w:t>
                            </w:r>
                          </w:p>
                        </w:txbxContent>
                      </v:textbox>
                    </v:shape>
                  </w:pict>
                </mc:Fallback>
              </mc:AlternateContent>
            </w:r>
            <w:r>
              <w:rPr>
                <w:rFonts w:ascii="Helvetica" w:hAnsi="Helvetica" w:cs="Helvetica" w:eastAsiaTheme="minorHAnsi"/>
                <w:noProof/>
                <w:color w:val="606060"/>
                <w:sz w:val="23"/>
                <w:szCs w:val="23"/>
              </w:rPr>
              <w:drawing>
                <wp:inline distT="0" distB="0" distL="0" distR="0" wp14:anchorId="00CAD4B7" wp14:editId="004F2B01">
                  <wp:extent cx="2112264" cy="214884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Post.png"/>
                          <pic:cNvPicPr/>
                        </pic:nvPicPr>
                        <pic:blipFill>
                          <a:blip r:embed="rId21">
                            <a:extLst>
                              <a:ext uri="{28A0092B-C50C-407E-A947-70E740481C1C}">
                                <a14:useLocalDpi xmlns:a14="http://schemas.microsoft.com/office/drawing/2010/main" val="0"/>
                              </a:ext>
                            </a:extLst>
                          </a:blip>
                          <a:stretch>
                            <a:fillRect/>
                          </a:stretch>
                        </pic:blipFill>
                        <pic:spPr>
                          <a:xfrm>
                            <a:off x="0" y="0"/>
                            <a:ext cx="2112264" cy="2148840"/>
                          </a:xfrm>
                          <a:prstGeom prst="rect">
                            <a:avLst/>
                          </a:prstGeom>
                        </pic:spPr>
                      </pic:pic>
                    </a:graphicData>
                  </a:graphic>
                </wp:inline>
              </w:drawing>
            </w:r>
            <w:r w:rsidR="009C0B44">
              <w:rPr>
                <w:rFonts w:ascii="Helvetica" w:hAnsi="Helvetica" w:cs="Helvetica" w:eastAsiaTheme="minorHAnsi"/>
                <w:color w:val="606060"/>
                <w:sz w:val="23"/>
                <w:szCs w:val="23"/>
              </w:rPr>
              <w:br/>
              <w:t xml:space="preserve">Key developments in the franchisor marketplace were recently reported on </w:t>
            </w:r>
            <w:hyperlink w:tgtFrame="_blank" w:history="1" r:id="rId22">
              <w:r w:rsidR="009C0B44">
                <w:rPr>
                  <w:rFonts w:ascii="Helvetica" w:hAnsi="Helvetica" w:cs="Helvetica" w:eastAsiaTheme="minorHAnsi"/>
                  <w:b/>
                  <w:bCs/>
                  <w:color w:val="6DC6DD"/>
                  <w:sz w:val="23"/>
                  <w:szCs w:val="23"/>
                  <w:u w:val="single"/>
                </w:rPr>
                <w:t>Franchisor Pipeline</w:t>
              </w:r>
            </w:hyperlink>
            <w:r w:rsidR="009C0B44">
              <w:rPr>
                <w:rFonts w:ascii="Helvetica" w:hAnsi="Helvetica" w:cs="Helvetica" w:eastAsiaTheme="minorHAnsi"/>
                <w:b/>
                <w:bCs/>
                <w:color w:val="606060"/>
                <w:sz w:val="23"/>
                <w:szCs w:val="23"/>
              </w:rPr>
              <w:t>®</w:t>
            </w:r>
            <w:r w:rsidR="009C0B44">
              <w:rPr>
                <w:rFonts w:ascii="Helvetica" w:hAnsi="Helvetica" w:cs="Helvetica" w:eastAsiaTheme="minorHAnsi"/>
                <w:color w:val="606060"/>
                <w:sz w:val="23"/>
                <w:szCs w:val="23"/>
              </w:rPr>
              <w:t xml:space="preserve">.  Please visit: </w:t>
            </w:r>
          </w:p>
          <w:p w:rsidR="00011998" w:rsidP="00773F1B" w:rsidRDefault="00CF6773">
            <w:pPr>
              <w:pStyle w:val="ListBullet"/>
            </w:pPr>
            <w:hyperlink w:tgtFrame="_blank" w:history="1" r:id="rId23">
              <w:r w:rsidR="009C0B44">
                <w:rPr>
                  <w:b/>
                  <w:bCs/>
                  <w:color w:val="6DC6DD"/>
                  <w:u w:val="single"/>
                </w:rPr>
                <w:t>Franchisors4Sale</w:t>
              </w:r>
            </w:hyperlink>
            <w:r w:rsidR="00445F68">
              <w:rPr>
                <w:b/>
                <w:bCs/>
              </w:rPr>
              <w:t>®</w:t>
            </w:r>
            <w:r w:rsidR="009C0B44">
              <w:t xml:space="preserve"> for </w:t>
            </w:r>
            <w:r w:rsidRPr="00D522E8" w:rsidR="009C0B44">
              <w:t>these</w:t>
            </w:r>
            <w:r w:rsidR="009C0B44">
              <w:t xml:space="preserve"> </w:t>
            </w:r>
            <w:r w:rsidR="009C0B44">
              <w:rPr>
                <w:u w:val="single"/>
              </w:rPr>
              <w:t>seller</w:t>
            </w:r>
            <w:r w:rsidR="009C0B44">
              <w:t xml:space="preserve"> additions: </w:t>
            </w:r>
          </w:p>
          <w:p w:rsidRPr="00286088" w:rsidR="00286088" w:rsidP="00773F1B" w:rsidRDefault="00286088">
            <w:pPr>
              <w:pStyle w:val="ListBullet2"/>
            </w:pPr>
            <w:r w:rsidRPr="00286088">
              <w:t>Frozen Dessert Franchisor</w:t>
            </w:r>
          </w:p>
          <w:p w:rsidRPr="00286088" w:rsidR="00286088" w:rsidP="00773F1B" w:rsidRDefault="00286088">
            <w:pPr>
              <w:pStyle w:val="ListBullet2"/>
            </w:pPr>
            <w:r w:rsidRPr="00286088">
              <w:t>Decorating Franchisor</w:t>
            </w:r>
          </w:p>
          <w:p w:rsidRPr="00286088" w:rsidR="00286088" w:rsidP="00773F1B" w:rsidRDefault="00286088">
            <w:pPr>
              <w:pStyle w:val="ListBullet2"/>
            </w:pPr>
            <w:r w:rsidRPr="00286088">
              <w:t>Restoration Franchisor</w:t>
            </w:r>
          </w:p>
          <w:p w:rsidRPr="00286088" w:rsidR="00286088" w:rsidP="00773F1B" w:rsidRDefault="00286088">
            <w:pPr>
              <w:pStyle w:val="ListBullet2"/>
            </w:pPr>
            <w:r w:rsidRPr="00286088">
              <w:t>Photography Franchisor</w:t>
            </w:r>
          </w:p>
          <w:p w:rsidRPr="00286088" w:rsidR="00011998" w:rsidP="00773F1B" w:rsidRDefault="00286088">
            <w:pPr>
              <w:pStyle w:val="ListBullet2"/>
            </w:pPr>
            <w:r w:rsidRPr="00286088">
              <w:t>Retail Franchisor</w:t>
            </w:r>
          </w:p>
          <w:p w:rsidR="00011998" w:rsidP="00773F1B" w:rsidRDefault="00CF6773">
            <w:pPr>
              <w:pStyle w:val="ListBullet"/>
            </w:pPr>
            <w:hyperlink w:tgtFrame="_blank" w:history="1" r:id="rId24">
              <w:r w:rsidR="009C0B44">
                <w:rPr>
                  <w:b/>
                  <w:bCs/>
                  <w:color w:val="6DC6DD"/>
                  <w:u w:val="single"/>
                </w:rPr>
                <w:t>Franchisor Equity News</w:t>
              </w:r>
            </w:hyperlink>
            <w:r w:rsidR="009C0B44">
              <w:rPr>
                <w:b/>
                <w:bCs/>
              </w:rPr>
              <w:t>®</w:t>
            </w:r>
            <w:r w:rsidR="009C0B44">
              <w:t xml:space="preserve"> for these </w:t>
            </w:r>
            <w:r w:rsidR="009C0B44">
              <w:rPr>
                <w:u w:val="single"/>
              </w:rPr>
              <w:t>news</w:t>
            </w:r>
            <w:r w:rsidR="009C0B44">
              <w:t xml:space="preserve"> additions: </w:t>
            </w:r>
          </w:p>
          <w:p w:rsidRPr="00773F1B" w:rsidR="00773F1B" w:rsidP="00773F1B" w:rsidRDefault="00773F1B">
            <w:pPr>
              <w:pStyle w:val="ListBullet2"/>
              <w:rPr>
                <w:b/>
              </w:rPr>
            </w:pPr>
            <w:r w:rsidRPr="00773F1B">
              <w:rPr>
                <w:rStyle w:val="Strong"/>
                <w:rFonts w:eastAsia="Times New Roman"/>
                <w:b w:val="0"/>
              </w:rPr>
              <w:t>Bento Files 4 IPO</w:t>
            </w:r>
          </w:p>
          <w:p w:rsidRPr="00773F1B" w:rsidR="00773F1B" w:rsidP="00773F1B" w:rsidRDefault="00773F1B">
            <w:pPr>
              <w:pStyle w:val="ListBullet2"/>
              <w:rPr>
                <w:b/>
              </w:rPr>
            </w:pPr>
            <w:r w:rsidRPr="00773F1B">
              <w:rPr>
                <w:rStyle w:val="Strong"/>
                <w:rFonts w:eastAsia="Times New Roman"/>
                <w:b w:val="0"/>
              </w:rPr>
              <w:t>Max Brenner Sold To Zees</w:t>
            </w:r>
          </w:p>
          <w:p w:rsidRPr="00773F1B" w:rsidR="00011998" w:rsidP="00773F1B" w:rsidRDefault="00773F1B">
            <w:pPr>
              <w:pStyle w:val="ListBullet2"/>
              <w:rPr>
                <w:b/>
              </w:rPr>
            </w:pPr>
            <w:proofErr w:type="spellStart"/>
            <w:r w:rsidRPr="00773F1B">
              <w:rPr>
                <w:rStyle w:val="Strong"/>
                <w:rFonts w:eastAsia="Times New Roman"/>
                <w:b w:val="0"/>
              </w:rPr>
              <w:t>PizzaRev</w:t>
            </w:r>
            <w:proofErr w:type="spellEnd"/>
            <w:r w:rsidRPr="00773F1B">
              <w:rPr>
                <w:rStyle w:val="Strong"/>
                <w:rFonts w:eastAsia="Times New Roman"/>
                <w:b w:val="0"/>
              </w:rPr>
              <w:t xml:space="preserve"> Gets $</w:t>
            </w:r>
          </w:p>
          <w:p w:rsidRPr="00773F1B" w:rsidR="00324224" w:rsidP="00773F1B" w:rsidRDefault="00773F1B">
            <w:pPr>
              <w:pStyle w:val="ListBullet2"/>
              <w:rPr>
                <w:b/>
              </w:rPr>
            </w:pPr>
            <w:r w:rsidRPr="00773F1B">
              <w:rPr>
                <w:rStyle w:val="Strong"/>
                <w:rFonts w:eastAsia="Times New Roman"/>
                <w:b w:val="0"/>
              </w:rPr>
              <w:t>LEON Gets Investor</w:t>
            </w:r>
            <w:r w:rsidRPr="00773F1B">
              <w:rPr>
                <w:b/>
              </w:rPr>
              <w:t xml:space="preserve"> </w:t>
            </w:r>
          </w:p>
          <w:p w:rsidR="00011998" w:rsidP="00773F1B" w:rsidRDefault="00CF6773">
            <w:pPr>
              <w:pStyle w:val="ListBullet"/>
            </w:pPr>
            <w:hyperlink w:tgtFrame="_blank" w:history="1" r:id="rId25">
              <w:proofErr w:type="spellStart"/>
              <w:r w:rsidR="009C0B44">
                <w:rPr>
                  <w:b/>
                  <w:bCs/>
                  <w:color w:val="6DC6DD"/>
                  <w:u w:val="single"/>
                </w:rPr>
                <w:t>FranVestors</w:t>
              </w:r>
              <w:proofErr w:type="spellEnd"/>
            </w:hyperlink>
            <w:r w:rsidR="009C0B44">
              <w:rPr>
                <w:b/>
                <w:bCs/>
              </w:rPr>
              <w:t>®</w:t>
            </w:r>
            <w:r w:rsidR="009C0B44">
              <w:t xml:space="preserve"> for these </w:t>
            </w:r>
            <w:r w:rsidR="009C0B44">
              <w:rPr>
                <w:u w:val="single"/>
              </w:rPr>
              <w:t>private equity</w:t>
            </w:r>
            <w:r w:rsidR="009C0B44">
              <w:t xml:space="preserve"> additions: </w:t>
            </w:r>
          </w:p>
          <w:p w:rsidRPr="00773F1B" w:rsidR="00773F1B" w:rsidP="00773F1B" w:rsidRDefault="00773F1B">
            <w:pPr>
              <w:pStyle w:val="ListBullet2"/>
            </w:pPr>
            <w:r w:rsidRPr="00773F1B">
              <w:rPr>
                <w:rStyle w:val="Strong"/>
                <w:rFonts w:eastAsia="Times New Roman"/>
                <w:b w:val="0"/>
              </w:rPr>
              <w:t>The Halifax Group</w:t>
            </w:r>
            <w:r w:rsidRPr="00773F1B">
              <w:t xml:space="preserve">, which now owns </w:t>
            </w:r>
            <w:proofErr w:type="spellStart"/>
            <w:r w:rsidRPr="00773F1B">
              <w:t>Pirtek</w:t>
            </w:r>
            <w:proofErr w:type="spellEnd"/>
          </w:p>
          <w:p w:rsidRPr="00773F1B" w:rsidR="00773F1B" w:rsidP="00773F1B" w:rsidRDefault="00773F1B">
            <w:pPr>
              <w:pStyle w:val="ListBullet2"/>
            </w:pPr>
            <w:r w:rsidRPr="00773F1B">
              <w:rPr>
                <w:rStyle w:val="Strong"/>
                <w:rFonts w:eastAsia="Times New Roman"/>
                <w:b w:val="0"/>
              </w:rPr>
              <w:t>TPG</w:t>
            </w:r>
            <w:r w:rsidRPr="00773F1B">
              <w:rPr>
                <w:b/>
              </w:rPr>
              <w:t>,</w:t>
            </w:r>
            <w:r w:rsidRPr="00773F1B">
              <w:t xml:space="preserve"> which now owns Club Pilates</w:t>
            </w:r>
          </w:p>
          <w:p w:rsidRPr="00773F1B" w:rsidR="00773F1B" w:rsidP="00773F1B" w:rsidRDefault="00773F1B">
            <w:pPr>
              <w:pStyle w:val="ListBullet2"/>
            </w:pPr>
            <w:r w:rsidRPr="00773F1B">
              <w:rPr>
                <w:rStyle w:val="Strong"/>
                <w:rFonts w:eastAsia="Times New Roman"/>
                <w:b w:val="0"/>
              </w:rPr>
              <w:t xml:space="preserve">Levine </w:t>
            </w:r>
            <w:proofErr w:type="spellStart"/>
            <w:r w:rsidRPr="00773F1B">
              <w:rPr>
                <w:rStyle w:val="Strong"/>
                <w:rFonts w:eastAsia="Times New Roman"/>
                <w:b w:val="0"/>
              </w:rPr>
              <w:t>Leichtman</w:t>
            </w:r>
            <w:proofErr w:type="spellEnd"/>
            <w:r w:rsidRPr="00773F1B">
              <w:rPr>
                <w:rStyle w:val="Strong"/>
                <w:rFonts w:eastAsia="Times New Roman"/>
                <w:b w:val="0"/>
              </w:rPr>
              <w:t xml:space="preserve"> Capital Partners</w:t>
            </w:r>
            <w:r w:rsidRPr="00773F1B">
              <w:t>, which owns Mountain Mike's</w:t>
            </w:r>
          </w:p>
          <w:p w:rsidR="000C1EF4" w:rsidP="00773F1B" w:rsidRDefault="00773F1B">
            <w:pPr>
              <w:pStyle w:val="ListBullet2"/>
            </w:pPr>
            <w:r w:rsidRPr="00773F1B">
              <w:rPr>
                <w:rStyle w:val="Strong"/>
                <w:rFonts w:eastAsia="Times New Roman"/>
                <w:b w:val="0"/>
              </w:rPr>
              <w:t>Argosy Private Equity</w:t>
            </w:r>
            <w:r w:rsidRPr="00773F1B">
              <w:t>, which now owns Rita's</w:t>
            </w:r>
          </w:p>
          <w:p w:rsidR="00011998" w:rsidP="00773F1B" w:rsidRDefault="00CF6773">
            <w:pPr>
              <w:pStyle w:val="ListBullet"/>
            </w:pPr>
            <w:hyperlink w:tgtFrame="_blank" w:history="1" r:id="rId26">
              <w:proofErr w:type="spellStart"/>
              <w:r w:rsidR="009C0B44">
                <w:rPr>
                  <w:b/>
                  <w:bCs/>
                  <w:color w:val="6DC6DD"/>
                  <w:u w:val="single"/>
                </w:rPr>
                <w:t>Brets</w:t>
              </w:r>
              <w:proofErr w:type="spellEnd"/>
              <w:r w:rsidR="009C0B44">
                <w:rPr>
                  <w:b/>
                  <w:bCs/>
                  <w:color w:val="6DC6DD"/>
                  <w:u w:val="single"/>
                </w:rPr>
                <w:t>-List</w:t>
              </w:r>
            </w:hyperlink>
            <w:r w:rsidR="009C0B44">
              <w:rPr>
                <w:b/>
                <w:bCs/>
              </w:rPr>
              <w:t xml:space="preserve">® </w:t>
            </w:r>
            <w:r w:rsidR="009C0B44">
              <w:t xml:space="preserve">for these </w:t>
            </w:r>
            <w:r w:rsidR="009C0B44">
              <w:rPr>
                <w:u w:val="single"/>
              </w:rPr>
              <w:t>supplier</w:t>
            </w:r>
            <w:r w:rsidR="009C0B44">
              <w:t xml:space="preserve"> additions: </w:t>
            </w:r>
          </w:p>
          <w:p w:rsidR="00773F1B" w:rsidP="00773F1B" w:rsidRDefault="00773F1B">
            <w:pPr>
              <w:pStyle w:val="ListBullet2"/>
            </w:pPr>
            <w:proofErr w:type="spellStart"/>
            <w:r w:rsidRPr="00773F1B">
              <w:rPr>
                <w:rStyle w:val="Strong"/>
                <w:rFonts w:eastAsia="Times New Roman"/>
                <w:b w:val="0"/>
              </w:rPr>
              <w:t>Yodle</w:t>
            </w:r>
            <w:proofErr w:type="spellEnd"/>
            <w:r>
              <w:t xml:space="preserve">, under </w:t>
            </w:r>
            <w:r>
              <w:rPr>
                <w:rStyle w:val="Emphasis"/>
                <w:rFonts w:eastAsia="Times New Roman"/>
              </w:rPr>
              <w:t>Advertising</w:t>
            </w:r>
          </w:p>
          <w:p w:rsidR="00773F1B" w:rsidP="00773F1B" w:rsidRDefault="00773F1B">
            <w:pPr>
              <w:pStyle w:val="ListBullet2"/>
            </w:pPr>
            <w:r w:rsidRPr="00773F1B">
              <w:rPr>
                <w:rStyle w:val="Strong"/>
                <w:rFonts w:eastAsia="Times New Roman"/>
                <w:b w:val="0"/>
              </w:rPr>
              <w:t>SMB Advisers</w:t>
            </w:r>
            <w:r>
              <w:t xml:space="preserve">, under </w:t>
            </w:r>
            <w:r>
              <w:rPr>
                <w:rStyle w:val="Emphasis"/>
                <w:rFonts w:eastAsia="Times New Roman"/>
              </w:rPr>
              <w:t>Franchise Consultants</w:t>
            </w:r>
          </w:p>
          <w:p w:rsidR="00773F1B" w:rsidP="00773F1B" w:rsidRDefault="00773F1B">
            <w:pPr>
              <w:pStyle w:val="ListBullet2"/>
            </w:pPr>
            <w:proofErr w:type="spellStart"/>
            <w:r w:rsidRPr="00773F1B">
              <w:rPr>
                <w:rStyle w:val="Strong"/>
                <w:rFonts w:eastAsia="Times New Roman"/>
                <w:b w:val="0"/>
              </w:rPr>
              <w:t>FranConnect</w:t>
            </w:r>
            <w:proofErr w:type="spellEnd"/>
            <w:r>
              <w:t xml:space="preserve">, under </w:t>
            </w:r>
            <w:r>
              <w:rPr>
                <w:rStyle w:val="Emphasis"/>
                <w:rFonts w:eastAsia="Times New Roman"/>
              </w:rPr>
              <w:t>Software</w:t>
            </w:r>
          </w:p>
          <w:p w:rsidR="00011998" w:rsidP="00773F1B" w:rsidRDefault="00773F1B">
            <w:pPr>
              <w:pStyle w:val="ListBullet2"/>
            </w:pPr>
            <w:r w:rsidRPr="00773F1B">
              <w:rPr>
                <w:rStyle w:val="Strong"/>
                <w:rFonts w:eastAsia="Times New Roman"/>
                <w:b w:val="0"/>
              </w:rPr>
              <w:t>Franchise Architects</w:t>
            </w:r>
            <w:r>
              <w:t>, under </w:t>
            </w:r>
            <w:r>
              <w:rPr>
                <w:i/>
                <w:iCs/>
              </w:rPr>
              <w:t>Franchise Consultants</w:t>
            </w:r>
          </w:p>
          <w:p w:rsidR="00011998" w:rsidP="00773F1B" w:rsidRDefault="00CF6773">
            <w:pPr>
              <w:pStyle w:val="ListBullet"/>
            </w:pPr>
            <w:hyperlink w:tgtFrame="_blank" w:history="1" r:id="rId27">
              <w:r w:rsidR="009C0B44">
                <w:rPr>
                  <w:b/>
                  <w:bCs/>
                  <w:color w:val="6DC6DD"/>
                  <w:u w:val="single"/>
                </w:rPr>
                <w:t>Franchisor Folio</w:t>
              </w:r>
            </w:hyperlink>
            <w:r w:rsidR="009C0B44">
              <w:t xml:space="preserve">® for these new </w:t>
            </w:r>
            <w:r w:rsidR="009C0B44">
              <w:rPr>
                <w:u w:val="single"/>
              </w:rPr>
              <w:t>publicly-held</w:t>
            </w:r>
            <w:r w:rsidR="009C0B44">
              <w:t xml:space="preserve"> listings:</w:t>
            </w:r>
          </w:p>
          <w:p w:rsidRPr="00773F1B" w:rsidR="00011998" w:rsidP="00773F1B" w:rsidRDefault="00773F1B">
            <w:pPr>
              <w:pStyle w:val="ListBullet2"/>
              <w:rPr>
                <w:rStyle w:val="Strong"/>
                <w:b w:val="0"/>
                <w:bCs w:val="0"/>
              </w:rPr>
            </w:pPr>
            <w:r>
              <w:rPr>
                <w:rStyle w:val="Strong"/>
                <w:rFonts w:eastAsia="Times New Roman"/>
              </w:rPr>
              <w:t>Bento</w:t>
            </w:r>
          </w:p>
          <w:p w:rsidRPr="00773F1B" w:rsidR="00773F1B" w:rsidP="00773F1B" w:rsidRDefault="00773F1B">
            <w:pPr>
              <w:pStyle w:val="ListBullet2"/>
              <w:rPr>
                <w:rStyle w:val="Strong"/>
                <w:b w:val="0"/>
                <w:bCs w:val="0"/>
              </w:rPr>
            </w:pPr>
            <w:r>
              <w:rPr>
                <w:rStyle w:val="Strong"/>
                <w:rFonts w:eastAsia="Times New Roman"/>
              </w:rPr>
              <w:t>Burger King, Popeye’s</w:t>
            </w:r>
          </w:p>
          <w:p w:rsidR="00773F1B" w:rsidP="00773F1B" w:rsidRDefault="00773F1B">
            <w:pPr>
              <w:pStyle w:val="ListBullet2"/>
            </w:pPr>
            <w:proofErr w:type="spellStart"/>
            <w:r>
              <w:rPr>
                <w:rStyle w:val="Strong"/>
                <w:rFonts w:eastAsia="Times New Roman"/>
              </w:rPr>
              <w:t>Freshii</w:t>
            </w:r>
            <w:proofErr w:type="spellEnd"/>
          </w:p>
          <w:p w:rsidR="00D522E8" w:rsidP="00D522E8" w:rsidRDefault="00D522E8"/>
          <w:p w:rsidRPr="00D522E8" w:rsidR="00D522E8" w:rsidP="00370F56" w:rsidRDefault="00A778E5">
            <w:pPr>
              <w:jc w:val="center"/>
              <w:rPr>
                <w:b/>
              </w:rPr>
            </w:pPr>
            <w:r>
              <w:rPr>
                <w:rFonts w:ascii="Helvetica" w:hAnsi="Helvetica" w:cs="Helvetica" w:eastAsiaTheme="minorHAnsi"/>
                <w:b/>
                <w:color w:val="6DC6DD"/>
                <w:sz w:val="23"/>
                <w:szCs w:val="23"/>
              </w:rPr>
              <w:t xml:space="preserve">© </w:t>
            </w:r>
            <w:r w:rsidRPr="00D522E8" w:rsidR="00D522E8">
              <w:rPr>
                <w:rFonts w:ascii="Helvetica" w:hAnsi="Helvetica" w:cs="Helvetica" w:eastAsiaTheme="minorHAnsi"/>
                <w:b/>
                <w:color w:val="6DC6DD"/>
                <w:sz w:val="23"/>
                <w:szCs w:val="23"/>
              </w:rPr>
              <w:t>201</w:t>
            </w:r>
            <w:r w:rsidR="00370F56">
              <w:rPr>
                <w:rFonts w:ascii="Helvetica" w:hAnsi="Helvetica" w:cs="Helvetica" w:eastAsiaTheme="minorHAnsi"/>
                <w:b/>
                <w:color w:val="6DC6DD"/>
                <w:sz w:val="23"/>
                <w:szCs w:val="23"/>
              </w:rPr>
              <w:t>7</w:t>
            </w:r>
            <w:r w:rsidRPr="00D522E8" w:rsidR="00D522E8">
              <w:rPr>
                <w:rFonts w:ascii="Helvetica" w:hAnsi="Helvetica" w:cs="Helvetica" w:eastAsiaTheme="minorHAnsi"/>
                <w:b/>
                <w:color w:val="6DC6DD"/>
                <w:sz w:val="23"/>
                <w:szCs w:val="23"/>
              </w:rPr>
              <w:t xml:space="preserve"> by Franchisor Pipeline, LLC</w:t>
            </w:r>
          </w:p>
        </w:tc>
      </w:tr>
    </w:tbl>
    <w:p w:rsidR="00011998" w:rsidRDefault="00011998">
      <w:pPr>
        <w:rPr>
          <w:sz w:val="2"/>
          <w:szCs w:val="2"/>
        </w:rPr>
      </w:pPr>
    </w:p>
    <w:sectPr w:rsidR="0001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1EFB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AC664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BF608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804C9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E286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DA60C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566A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05288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B4284C"/>
    <w:lvl w:ilvl="0">
      <w:start w:val="1"/>
      <w:numFmt w:val="decimal"/>
      <w:pStyle w:val="ListNumber"/>
      <w:lvlText w:val="%1."/>
      <w:lvlJc w:val="left"/>
      <w:pPr>
        <w:tabs>
          <w:tab w:val="num" w:pos="360"/>
        </w:tabs>
        <w:ind w:left="360" w:hanging="360"/>
      </w:pPr>
    </w:lvl>
  </w:abstractNum>
  <w:abstractNum w:abstractNumId="9">
    <w:nsid w:val="FFFFFF89"/>
    <w:multiLevelType w:val="singleLevel"/>
    <w:tmpl w:val="CDF83604"/>
    <w:lvl w:ilvl="0">
      <w:start w:val="1"/>
      <w:numFmt w:val="bullet"/>
      <w:lvlText w:val=""/>
      <w:lvlJc w:val="left"/>
      <w:pPr>
        <w:tabs>
          <w:tab w:val="num" w:pos="360"/>
        </w:tabs>
        <w:ind w:left="360" w:hanging="360"/>
      </w:pPr>
      <w:rPr>
        <w:rFonts w:ascii="Symbol" w:hAnsi="Symbol" w:hint="default"/>
      </w:rPr>
    </w:lvl>
  </w:abstractNum>
  <w:abstractNum w:abstractNumId="10">
    <w:nsid w:val="295D14D5"/>
    <w:multiLevelType w:val="multilevel"/>
    <w:tmpl w:val="837E19FA"/>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FB1939"/>
    <w:multiLevelType w:val="multilevel"/>
    <w:tmpl w:val="99247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0E76E8"/>
    <w:multiLevelType w:val="hybridMultilevel"/>
    <w:tmpl w:val="EBFCAA8E"/>
    <w:lvl w:ilvl="0" w:tplc="1EDAD11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652440F"/>
    <w:multiLevelType w:val="hybridMultilevel"/>
    <w:tmpl w:val="5D2861C6"/>
    <w:lvl w:ilvl="0" w:tplc="90103E2C">
      <w:start w:val="1"/>
      <w:numFmt w:val="decimal"/>
      <w:pStyle w:val="Heading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1D0F60"/>
    <w:multiLevelType w:val="hybridMultilevel"/>
    <w:tmpl w:val="0074A8BE"/>
    <w:lvl w:ilvl="0" w:tplc="AA9E1D3A">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83913E0"/>
    <w:multiLevelType w:val="hybridMultilevel"/>
    <w:tmpl w:val="4F1AF0B0"/>
    <w:lvl w:ilvl="0" w:tplc="020CD19C">
      <w:start w:val="1"/>
      <w:numFmt w:val="lowerRoman"/>
      <w:pStyle w:val="Heading3"/>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71CC6061"/>
    <w:multiLevelType w:val="hybridMultilevel"/>
    <w:tmpl w:val="797CEB16"/>
    <w:lvl w:ilvl="0" w:tplc="2CF0644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EB1A0E"/>
    <w:multiLevelType w:val="hybridMultilevel"/>
    <w:tmpl w:val="5C6CFEFE"/>
    <w:lvl w:ilvl="0" w:tplc="9AC03E2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2"/>
  </w:num>
  <w:num w:numId="3">
    <w:abstractNumId w:val="17"/>
  </w:num>
  <w:num w:numId="4">
    <w:abstractNumId w:val="16"/>
  </w:num>
  <w:num w:numId="5">
    <w:abstractNumId w:val="12"/>
  </w:num>
  <w:num w:numId="6">
    <w:abstractNumId w:val="17"/>
  </w:num>
  <w:num w:numId="7">
    <w:abstractNumId w:val="14"/>
  </w:num>
  <w:num w:numId="8">
    <w:abstractNumId w:val="13"/>
  </w:num>
  <w:num w:numId="9">
    <w:abstractNumId w:val="13"/>
  </w:num>
  <w:num w:numId="10">
    <w:abstractNumId w:val="14"/>
  </w:num>
  <w:num w:numId="11">
    <w:abstractNumId w:val="15"/>
  </w:num>
  <w:num w:numId="12">
    <w:abstractNumId w:val="15"/>
  </w:num>
  <w:num w:numId="13">
    <w:abstractNumId w:val="13"/>
  </w:num>
  <w:num w:numId="14">
    <w:abstractNumId w:val="13"/>
  </w:num>
  <w:num w:numId="15">
    <w:abstractNumId w:val="14"/>
  </w:num>
  <w:num w:numId="16">
    <w:abstractNumId w:val="15"/>
  </w:num>
  <w:num w:numId="17">
    <w:abstractNumId w:val="13"/>
  </w:num>
  <w:num w:numId="18">
    <w:abstractNumId w:val="14"/>
  </w:num>
  <w:num w:numId="19">
    <w:abstractNumId w:val="15"/>
  </w:num>
  <w:num w:numId="20">
    <w:abstractNumId w:val="13"/>
  </w:num>
  <w:num w:numId="21">
    <w:abstractNumId w:val="14"/>
  </w:num>
  <w:num w:numId="22">
    <w:abstractNumId w:val="15"/>
  </w:num>
  <w:num w:numId="23">
    <w:abstractNumId w:val="13"/>
  </w:num>
  <w:num w:numId="24">
    <w:abstractNumId w:val="14"/>
  </w:num>
  <w:num w:numId="25">
    <w:abstractNumId w:val="15"/>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98"/>
    <w:rsid w:val="00011998"/>
    <w:rsid w:val="00041843"/>
    <w:rsid w:val="000C1EF4"/>
    <w:rsid w:val="00102738"/>
    <w:rsid w:val="0016546A"/>
    <w:rsid w:val="00286088"/>
    <w:rsid w:val="00287D46"/>
    <w:rsid w:val="00324224"/>
    <w:rsid w:val="00370F56"/>
    <w:rsid w:val="00386F3D"/>
    <w:rsid w:val="00445F68"/>
    <w:rsid w:val="005B417E"/>
    <w:rsid w:val="00773F1B"/>
    <w:rsid w:val="0097349F"/>
    <w:rsid w:val="009C0B44"/>
    <w:rsid w:val="00A74508"/>
    <w:rsid w:val="00A778E5"/>
    <w:rsid w:val="00B37C6C"/>
    <w:rsid w:val="00BC202C"/>
    <w:rsid w:val="00BD3600"/>
    <w:rsid w:val="00C456F1"/>
    <w:rsid w:val="00D522E8"/>
    <w:rsid w:val="00E83C35"/>
    <w:rsid w:val="00F6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eastAsia="Calibri" w:hAnsi="Times New Roman"/>
      <w:sz w:val="24"/>
      <w:szCs w:val="24"/>
    </w:rPr>
  </w:style>
  <w:style w:type="paragraph" w:styleId="Heading1">
    <w:name w:val="heading 1"/>
    <w:basedOn w:val="BodyText"/>
    <w:next w:val="Normal"/>
    <w:link w:val="Heading1Char"/>
    <w:qFormat/>
    <w:pPr>
      <w:keepNext/>
      <w:keepLines/>
      <w:numPr>
        <w:numId w:val="23"/>
      </w:numPr>
      <w:spacing w:before="480"/>
      <w:outlineLvl w:val="0"/>
    </w:pPr>
    <w:rPr>
      <w:rFonts w:eastAsia="Times New Roman"/>
      <w:b/>
      <w:bCs/>
      <w:szCs w:val="28"/>
    </w:rPr>
  </w:style>
  <w:style w:type="paragraph" w:styleId="Heading2">
    <w:name w:val="heading 2"/>
    <w:basedOn w:val="Heading1"/>
    <w:next w:val="Normal"/>
    <w:link w:val="Heading2Char"/>
    <w:qFormat/>
    <w:pPr>
      <w:numPr>
        <w:numId w:val="24"/>
      </w:numPr>
      <w:spacing w:before="0"/>
      <w:outlineLvl w:val="1"/>
    </w:pPr>
    <w:rPr>
      <w:bCs w:val="0"/>
      <w:szCs w:val="26"/>
    </w:rPr>
  </w:style>
  <w:style w:type="paragraph" w:styleId="Heading3">
    <w:name w:val="heading 3"/>
    <w:basedOn w:val="Heading2"/>
    <w:next w:val="Normal"/>
    <w:link w:val="Heading3Char"/>
    <w:qFormat/>
    <w:pPr>
      <w:numPr>
        <w:numId w:val="25"/>
      </w:numPr>
      <w:outlineLvl w:val="2"/>
    </w:pPr>
    <w:rPr>
      <w:b w:val="0"/>
      <w:bCs/>
    </w:rPr>
  </w:style>
  <w:style w:type="paragraph" w:styleId="Heading4">
    <w:name w:val="heading 4"/>
    <w:basedOn w:val="Normal"/>
    <w:next w:val="Normal"/>
    <w:link w:val="Heading4Char"/>
    <w:semiHidden/>
    <w:unhideWhenUsed/>
    <w:qFormat/>
    <w:rsid w:val="00370F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70F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70F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70F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70F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70F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bCs/>
      <w:szCs w:val="28"/>
    </w:rPr>
  </w:style>
  <w:style w:type="character" w:customStyle="1" w:styleId="Heading2Char">
    <w:name w:val="Heading 2 Char"/>
    <w:link w:val="Heading2"/>
    <w:rPr>
      <w:rFonts w:ascii="Times New Roman" w:eastAsia="Times New Roman" w:hAnsi="Times New Roman" w:cs="Times New Roman"/>
      <w:b/>
      <w:szCs w:val="26"/>
    </w:rPr>
  </w:style>
  <w:style w:type="character" w:customStyle="1" w:styleId="Heading3Char">
    <w:name w:val="Heading 3 Char"/>
    <w:link w:val="Heading3"/>
    <w:rPr>
      <w:rFonts w:ascii="Times New Roman" w:eastAsia="Times New Roman" w:hAnsi="Times New Roman" w:cs="Times New Roman"/>
      <w:bCs/>
      <w:szCs w:val="26"/>
    </w:rPr>
  </w:style>
  <w:style w:type="paragraph" w:styleId="Title">
    <w:name w:val="Title"/>
    <w:basedOn w:val="Normal"/>
    <w:next w:val="Normal"/>
    <w:link w:val="TitleChar"/>
    <w:qFormat/>
    <w:pPr>
      <w:pBdr>
        <w:bottom w:val="single" w:sz="8" w:space="4" w:color="4F81BD"/>
      </w:pBdr>
      <w:contextualSpacing/>
      <w:jc w:val="center"/>
    </w:pPr>
    <w:rPr>
      <w:rFonts w:eastAsia="Times New Roman"/>
      <w:caps/>
      <w:spacing w:val="5"/>
      <w:kern w:val="28"/>
      <w:szCs w:val="52"/>
    </w:rPr>
  </w:style>
  <w:style w:type="character" w:customStyle="1" w:styleId="TitleChar">
    <w:name w:val="Title Char"/>
    <w:link w:val="Title"/>
    <w:rPr>
      <w:rFonts w:ascii="Times New Roman" w:eastAsia="Times New Roman" w:hAnsi="Times New Roman" w:cs="Times New Roman"/>
      <w:caps/>
      <w:spacing w:val="5"/>
      <w:kern w:val="28"/>
      <w:szCs w:val="52"/>
    </w:rPr>
  </w:style>
  <w:style w:type="paragraph" w:styleId="BodyText">
    <w:name w:val="Body Text"/>
    <w:basedOn w:val="Normal"/>
    <w:link w:val="BodyTextChar"/>
    <w:pPr>
      <w:spacing w:after="240"/>
      <w:ind w:firstLine="720"/>
    </w:pPr>
  </w:style>
  <w:style w:type="character" w:customStyle="1" w:styleId="BodyTextChar">
    <w:name w:val="Body Text Char"/>
    <w:link w:val="BodyText"/>
    <w:rPr>
      <w:rFonts w:ascii="Times New Roman" w:hAnsi="Times New Roman" w:cs="Times New Roman"/>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link w:val="Quote"/>
    <w:rPr>
      <w:rFonts w:ascii="Times New Roman" w:hAnsi="Times New Roman" w:cs="Times New Roman"/>
      <w:szCs w:val="20"/>
    </w:rPr>
  </w:style>
  <w:style w:type="paragraph" w:customStyle="1" w:styleId="BodyTextContinued">
    <w:name w:val="Body Text Continued"/>
    <w:basedOn w:val="BodyText"/>
    <w:next w:val="BodyText"/>
    <w:pPr>
      <w:ind w:firstLine="0"/>
    </w:pPr>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Times New Roman" w:hAnsi="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Times New Roman" w:hAnsi="Times New Roman" w:cs="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Calibri"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Calibri" w:hAnsi="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522E8"/>
    <w:pPr>
      <w:numPr>
        <w:numId w:val="26"/>
      </w:numPr>
      <w:spacing w:before="200" w:line="360" w:lineRule="auto"/>
    </w:pPr>
    <w:rPr>
      <w:rFonts w:ascii="Helvetica" w:eastAsiaTheme="minorHAnsi" w:hAnsi="Helvetica" w:cs="Helvetica"/>
      <w:color w:val="606060"/>
      <w:sz w:val="23"/>
      <w:szCs w:val="23"/>
    </w:rPr>
  </w:style>
  <w:style w:type="paragraph" w:styleId="ListBullet2">
    <w:name w:val="List Bullet 2"/>
    <w:basedOn w:val="Normal"/>
    <w:rsid w:val="00D522E8"/>
    <w:pPr>
      <w:numPr>
        <w:ilvl w:val="1"/>
        <w:numId w:val="26"/>
      </w:numPr>
    </w:pPr>
    <w:rPr>
      <w:rFonts w:ascii="Helvetica" w:eastAsiaTheme="minorHAnsi" w:hAnsi="Helvetica" w:cs="Helvetica"/>
      <w:color w:val="606060"/>
      <w:sz w:val="23"/>
      <w:szCs w:val="23"/>
    </w:rPr>
  </w:style>
  <w:style w:type="paragraph" w:styleId="BlockText">
    <w:name w:val="Block Text"/>
    <w:basedOn w:val="Normal"/>
    <w:rsid w:val="00D522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uiPriority w:val="99"/>
    <w:unhideWhenUsed/>
    <w:rsid w:val="00773F1B"/>
    <w:pPr>
      <w:spacing w:after="120"/>
      <w:ind w:left="360"/>
    </w:pPr>
    <w:rPr>
      <w:rFonts w:eastAsiaTheme="minorHAnsi"/>
    </w:rPr>
  </w:style>
  <w:style w:type="character" w:customStyle="1" w:styleId="BodyTextIndentChar">
    <w:name w:val="Body Text Indent Char"/>
    <w:basedOn w:val="DefaultParagraphFont"/>
    <w:link w:val="BodyTextIndent"/>
    <w:uiPriority w:val="99"/>
    <w:rsid w:val="00773F1B"/>
    <w:rPr>
      <w:rFonts w:ascii="Times New Roman" w:eastAsiaTheme="minorHAnsi" w:hAnsi="Times New Roman"/>
      <w:sz w:val="24"/>
      <w:szCs w:val="24"/>
    </w:rPr>
  </w:style>
  <w:style w:type="paragraph" w:styleId="Bibliography">
    <w:name w:val="Bibliography"/>
    <w:basedOn w:val="Normal"/>
    <w:next w:val="Normal"/>
    <w:rsid w:val="00370F56"/>
  </w:style>
  <w:style w:type="paragraph" w:styleId="BodyText2">
    <w:name w:val="Body Text 2"/>
    <w:basedOn w:val="Normal"/>
    <w:link w:val="BodyText2Char"/>
    <w:rsid w:val="00370F56"/>
    <w:pPr>
      <w:spacing w:after="120" w:line="480" w:lineRule="auto"/>
    </w:pPr>
  </w:style>
  <w:style w:type="character" w:customStyle="1" w:styleId="BodyText2Char">
    <w:name w:val="Body Text 2 Char"/>
    <w:basedOn w:val="DefaultParagraphFont"/>
    <w:link w:val="BodyText2"/>
    <w:rsid w:val="00370F56"/>
    <w:rPr>
      <w:rFonts w:ascii="Times New Roman" w:eastAsia="Calibri" w:hAnsi="Times New Roman"/>
      <w:sz w:val="24"/>
      <w:szCs w:val="24"/>
    </w:rPr>
  </w:style>
  <w:style w:type="paragraph" w:styleId="BodyText3">
    <w:name w:val="Body Text 3"/>
    <w:basedOn w:val="Normal"/>
    <w:link w:val="BodyText3Char"/>
    <w:rsid w:val="00370F56"/>
    <w:pPr>
      <w:spacing w:after="120"/>
    </w:pPr>
    <w:rPr>
      <w:sz w:val="16"/>
      <w:szCs w:val="16"/>
    </w:rPr>
  </w:style>
  <w:style w:type="character" w:customStyle="1" w:styleId="BodyText3Char">
    <w:name w:val="Body Text 3 Char"/>
    <w:basedOn w:val="DefaultParagraphFont"/>
    <w:link w:val="BodyText3"/>
    <w:rsid w:val="00370F56"/>
    <w:rPr>
      <w:rFonts w:ascii="Times New Roman" w:eastAsia="Calibri" w:hAnsi="Times New Roman"/>
      <w:sz w:val="16"/>
      <w:szCs w:val="16"/>
    </w:rPr>
  </w:style>
  <w:style w:type="paragraph" w:styleId="BodyTextFirstIndent">
    <w:name w:val="Body Text First Indent"/>
    <w:basedOn w:val="BodyText"/>
    <w:link w:val="BodyTextFirstIndentChar"/>
    <w:rsid w:val="00370F56"/>
    <w:pPr>
      <w:spacing w:after="0"/>
      <w:ind w:firstLine="360"/>
    </w:pPr>
  </w:style>
  <w:style w:type="character" w:customStyle="1" w:styleId="BodyTextFirstIndentChar">
    <w:name w:val="Body Text First Indent Char"/>
    <w:basedOn w:val="BodyTextChar"/>
    <w:link w:val="BodyTextFirstIndent"/>
    <w:rsid w:val="00370F56"/>
    <w:rPr>
      <w:rFonts w:ascii="Times New Roman" w:eastAsia="Calibri" w:hAnsi="Times New Roman" w:cs="Times New Roman"/>
      <w:sz w:val="24"/>
      <w:szCs w:val="24"/>
    </w:rPr>
  </w:style>
  <w:style w:type="paragraph" w:styleId="BodyTextFirstIndent2">
    <w:name w:val="Body Text First Indent 2"/>
    <w:basedOn w:val="BodyTextIndent"/>
    <w:link w:val="BodyTextFirstIndent2Char"/>
    <w:rsid w:val="00370F56"/>
    <w:pPr>
      <w:spacing w:after="0"/>
      <w:ind w:firstLine="360"/>
    </w:pPr>
    <w:rPr>
      <w:rFonts w:eastAsia="Calibri"/>
    </w:rPr>
  </w:style>
  <w:style w:type="character" w:customStyle="1" w:styleId="BodyTextFirstIndent2Char">
    <w:name w:val="Body Text First Indent 2 Char"/>
    <w:basedOn w:val="BodyTextIndentChar"/>
    <w:link w:val="BodyTextFirstIndent2"/>
    <w:rsid w:val="00370F56"/>
    <w:rPr>
      <w:rFonts w:ascii="Times New Roman" w:eastAsia="Calibri" w:hAnsi="Times New Roman"/>
      <w:sz w:val="24"/>
      <w:szCs w:val="24"/>
    </w:rPr>
  </w:style>
  <w:style w:type="paragraph" w:styleId="BodyTextIndent2">
    <w:name w:val="Body Text Indent 2"/>
    <w:basedOn w:val="Normal"/>
    <w:link w:val="BodyTextIndent2Char"/>
    <w:rsid w:val="00370F56"/>
    <w:pPr>
      <w:spacing w:after="120" w:line="480" w:lineRule="auto"/>
      <w:ind w:left="360"/>
    </w:pPr>
  </w:style>
  <w:style w:type="character" w:customStyle="1" w:styleId="BodyTextIndent2Char">
    <w:name w:val="Body Text Indent 2 Char"/>
    <w:basedOn w:val="DefaultParagraphFont"/>
    <w:link w:val="BodyTextIndent2"/>
    <w:rsid w:val="00370F56"/>
    <w:rPr>
      <w:rFonts w:ascii="Times New Roman" w:eastAsia="Calibri" w:hAnsi="Times New Roman"/>
      <w:sz w:val="24"/>
      <w:szCs w:val="24"/>
    </w:rPr>
  </w:style>
  <w:style w:type="paragraph" w:styleId="BodyTextIndent3">
    <w:name w:val="Body Text Indent 3"/>
    <w:basedOn w:val="Normal"/>
    <w:link w:val="BodyTextIndent3Char"/>
    <w:rsid w:val="00370F56"/>
    <w:pPr>
      <w:spacing w:after="120"/>
      <w:ind w:left="360"/>
    </w:pPr>
    <w:rPr>
      <w:sz w:val="16"/>
      <w:szCs w:val="16"/>
    </w:rPr>
  </w:style>
  <w:style w:type="character" w:customStyle="1" w:styleId="BodyTextIndent3Char">
    <w:name w:val="Body Text Indent 3 Char"/>
    <w:basedOn w:val="DefaultParagraphFont"/>
    <w:link w:val="BodyTextIndent3"/>
    <w:rsid w:val="00370F56"/>
    <w:rPr>
      <w:rFonts w:ascii="Times New Roman" w:eastAsia="Calibri" w:hAnsi="Times New Roman"/>
      <w:sz w:val="16"/>
      <w:szCs w:val="16"/>
    </w:rPr>
  </w:style>
  <w:style w:type="paragraph" w:styleId="Caption">
    <w:name w:val="caption"/>
    <w:basedOn w:val="Normal"/>
    <w:next w:val="Normal"/>
    <w:semiHidden/>
    <w:unhideWhenUsed/>
    <w:qFormat/>
    <w:rsid w:val="00370F56"/>
    <w:pPr>
      <w:spacing w:after="200"/>
    </w:pPr>
    <w:rPr>
      <w:b/>
      <w:bCs/>
      <w:color w:val="4F81BD" w:themeColor="accent1"/>
      <w:sz w:val="18"/>
      <w:szCs w:val="18"/>
    </w:rPr>
  </w:style>
  <w:style w:type="paragraph" w:styleId="Closing">
    <w:name w:val="Closing"/>
    <w:basedOn w:val="Normal"/>
    <w:link w:val="ClosingChar"/>
    <w:rsid w:val="00370F56"/>
    <w:pPr>
      <w:ind w:left="4320"/>
    </w:pPr>
  </w:style>
  <w:style w:type="character" w:customStyle="1" w:styleId="ClosingChar">
    <w:name w:val="Closing Char"/>
    <w:basedOn w:val="DefaultParagraphFont"/>
    <w:link w:val="Closing"/>
    <w:rsid w:val="00370F56"/>
    <w:rPr>
      <w:rFonts w:ascii="Times New Roman" w:eastAsia="Calibri" w:hAnsi="Times New Roman"/>
      <w:sz w:val="24"/>
      <w:szCs w:val="24"/>
    </w:rPr>
  </w:style>
  <w:style w:type="paragraph" w:styleId="Date">
    <w:name w:val="Date"/>
    <w:basedOn w:val="Normal"/>
    <w:next w:val="Normal"/>
    <w:link w:val="DateChar"/>
    <w:rsid w:val="00370F56"/>
  </w:style>
  <w:style w:type="character" w:customStyle="1" w:styleId="DateChar">
    <w:name w:val="Date Char"/>
    <w:basedOn w:val="DefaultParagraphFont"/>
    <w:link w:val="Date"/>
    <w:rsid w:val="00370F56"/>
    <w:rPr>
      <w:rFonts w:ascii="Times New Roman" w:eastAsia="Calibri" w:hAnsi="Times New Roman"/>
      <w:sz w:val="24"/>
      <w:szCs w:val="24"/>
    </w:rPr>
  </w:style>
  <w:style w:type="paragraph" w:styleId="DocumentMap">
    <w:name w:val="Document Map"/>
    <w:basedOn w:val="Normal"/>
    <w:link w:val="DocumentMapChar"/>
    <w:rsid w:val="00370F56"/>
    <w:rPr>
      <w:rFonts w:ascii="Tahoma" w:hAnsi="Tahoma" w:cs="Tahoma"/>
      <w:sz w:val="16"/>
      <w:szCs w:val="16"/>
    </w:rPr>
  </w:style>
  <w:style w:type="character" w:customStyle="1" w:styleId="DocumentMapChar">
    <w:name w:val="Document Map Char"/>
    <w:basedOn w:val="DefaultParagraphFont"/>
    <w:link w:val="DocumentMap"/>
    <w:rsid w:val="00370F56"/>
    <w:rPr>
      <w:rFonts w:ascii="Tahoma" w:eastAsia="Calibri" w:hAnsi="Tahoma" w:cs="Tahoma"/>
      <w:sz w:val="16"/>
      <w:szCs w:val="16"/>
    </w:rPr>
  </w:style>
  <w:style w:type="paragraph" w:styleId="E-mailSignature">
    <w:name w:val="E-mail Signature"/>
    <w:basedOn w:val="Normal"/>
    <w:link w:val="E-mailSignatureChar"/>
    <w:rsid w:val="00370F56"/>
  </w:style>
  <w:style w:type="character" w:customStyle="1" w:styleId="E-mailSignatureChar">
    <w:name w:val="E-mail Signature Char"/>
    <w:basedOn w:val="DefaultParagraphFont"/>
    <w:link w:val="E-mailSignature"/>
    <w:rsid w:val="00370F56"/>
    <w:rPr>
      <w:rFonts w:ascii="Times New Roman" w:eastAsia="Calibri" w:hAnsi="Times New Roman"/>
      <w:sz w:val="24"/>
      <w:szCs w:val="24"/>
    </w:rPr>
  </w:style>
  <w:style w:type="paragraph" w:styleId="EndnoteText">
    <w:name w:val="endnote text"/>
    <w:basedOn w:val="Normal"/>
    <w:link w:val="EndnoteTextChar"/>
    <w:rsid w:val="00370F56"/>
    <w:rPr>
      <w:sz w:val="20"/>
      <w:szCs w:val="20"/>
    </w:rPr>
  </w:style>
  <w:style w:type="character" w:customStyle="1" w:styleId="EndnoteTextChar">
    <w:name w:val="Endnote Text Char"/>
    <w:basedOn w:val="DefaultParagraphFont"/>
    <w:link w:val="EndnoteText"/>
    <w:rsid w:val="00370F56"/>
    <w:rPr>
      <w:rFonts w:ascii="Times New Roman" w:eastAsia="Calibri" w:hAnsi="Times New Roman"/>
    </w:rPr>
  </w:style>
  <w:style w:type="paragraph" w:styleId="EnvelopeAddress">
    <w:name w:val="envelope address"/>
    <w:basedOn w:val="Normal"/>
    <w:rsid w:val="00370F5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70F56"/>
    <w:rPr>
      <w:rFonts w:asciiTheme="majorHAnsi" w:eastAsiaTheme="majorEastAsia" w:hAnsiTheme="majorHAnsi" w:cstheme="majorBidi"/>
      <w:sz w:val="20"/>
      <w:szCs w:val="20"/>
    </w:rPr>
  </w:style>
  <w:style w:type="paragraph" w:styleId="FootnoteText">
    <w:name w:val="footnote text"/>
    <w:basedOn w:val="Normal"/>
    <w:link w:val="FootnoteTextChar"/>
    <w:rsid w:val="00370F56"/>
    <w:rPr>
      <w:sz w:val="20"/>
      <w:szCs w:val="20"/>
    </w:rPr>
  </w:style>
  <w:style w:type="character" w:customStyle="1" w:styleId="FootnoteTextChar">
    <w:name w:val="Footnote Text Char"/>
    <w:basedOn w:val="DefaultParagraphFont"/>
    <w:link w:val="FootnoteText"/>
    <w:rsid w:val="00370F56"/>
    <w:rPr>
      <w:rFonts w:ascii="Times New Roman" w:eastAsia="Calibri" w:hAnsi="Times New Roman"/>
    </w:rPr>
  </w:style>
  <w:style w:type="character" w:customStyle="1" w:styleId="Heading4Char">
    <w:name w:val="Heading 4 Char"/>
    <w:basedOn w:val="DefaultParagraphFont"/>
    <w:link w:val="Heading4"/>
    <w:semiHidden/>
    <w:rsid w:val="00370F5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370F5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370F5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370F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70F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70F5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70F56"/>
    <w:rPr>
      <w:i/>
      <w:iCs/>
    </w:rPr>
  </w:style>
  <w:style w:type="character" w:customStyle="1" w:styleId="HTMLAddressChar">
    <w:name w:val="HTML Address Char"/>
    <w:basedOn w:val="DefaultParagraphFont"/>
    <w:link w:val="HTMLAddress"/>
    <w:rsid w:val="00370F56"/>
    <w:rPr>
      <w:rFonts w:ascii="Times New Roman" w:eastAsia="Calibri" w:hAnsi="Times New Roman"/>
      <w:i/>
      <w:iCs/>
      <w:sz w:val="24"/>
      <w:szCs w:val="24"/>
    </w:rPr>
  </w:style>
  <w:style w:type="paragraph" w:styleId="HTMLPreformatted">
    <w:name w:val="HTML Preformatted"/>
    <w:basedOn w:val="Normal"/>
    <w:link w:val="HTMLPreformattedChar"/>
    <w:rsid w:val="00370F56"/>
    <w:rPr>
      <w:rFonts w:ascii="Consolas" w:hAnsi="Consolas"/>
      <w:sz w:val="20"/>
      <w:szCs w:val="20"/>
    </w:rPr>
  </w:style>
  <w:style w:type="character" w:customStyle="1" w:styleId="HTMLPreformattedChar">
    <w:name w:val="HTML Preformatted Char"/>
    <w:basedOn w:val="DefaultParagraphFont"/>
    <w:link w:val="HTMLPreformatted"/>
    <w:rsid w:val="00370F56"/>
    <w:rPr>
      <w:rFonts w:ascii="Consolas" w:eastAsia="Calibri" w:hAnsi="Consolas"/>
    </w:rPr>
  </w:style>
  <w:style w:type="paragraph" w:styleId="Index1">
    <w:name w:val="index 1"/>
    <w:basedOn w:val="Normal"/>
    <w:next w:val="Normal"/>
    <w:autoRedefine/>
    <w:rsid w:val="00370F56"/>
    <w:pPr>
      <w:ind w:left="240" w:hanging="240"/>
    </w:pPr>
  </w:style>
  <w:style w:type="paragraph" w:styleId="Index2">
    <w:name w:val="index 2"/>
    <w:basedOn w:val="Normal"/>
    <w:next w:val="Normal"/>
    <w:autoRedefine/>
    <w:rsid w:val="00370F56"/>
    <w:pPr>
      <w:ind w:left="480" w:hanging="240"/>
    </w:pPr>
  </w:style>
  <w:style w:type="paragraph" w:styleId="Index3">
    <w:name w:val="index 3"/>
    <w:basedOn w:val="Normal"/>
    <w:next w:val="Normal"/>
    <w:autoRedefine/>
    <w:rsid w:val="00370F56"/>
    <w:pPr>
      <w:ind w:left="720" w:hanging="240"/>
    </w:pPr>
  </w:style>
  <w:style w:type="paragraph" w:styleId="Index4">
    <w:name w:val="index 4"/>
    <w:basedOn w:val="Normal"/>
    <w:next w:val="Normal"/>
    <w:autoRedefine/>
    <w:rsid w:val="00370F56"/>
    <w:pPr>
      <w:ind w:left="960" w:hanging="240"/>
    </w:pPr>
  </w:style>
  <w:style w:type="paragraph" w:styleId="Index5">
    <w:name w:val="index 5"/>
    <w:basedOn w:val="Normal"/>
    <w:next w:val="Normal"/>
    <w:autoRedefine/>
    <w:rsid w:val="00370F56"/>
    <w:pPr>
      <w:ind w:left="1200" w:hanging="240"/>
    </w:pPr>
  </w:style>
  <w:style w:type="paragraph" w:styleId="Index6">
    <w:name w:val="index 6"/>
    <w:basedOn w:val="Normal"/>
    <w:next w:val="Normal"/>
    <w:autoRedefine/>
    <w:rsid w:val="00370F56"/>
    <w:pPr>
      <w:ind w:left="1440" w:hanging="240"/>
    </w:pPr>
  </w:style>
  <w:style w:type="paragraph" w:styleId="Index7">
    <w:name w:val="index 7"/>
    <w:basedOn w:val="Normal"/>
    <w:next w:val="Normal"/>
    <w:autoRedefine/>
    <w:rsid w:val="00370F56"/>
    <w:pPr>
      <w:ind w:left="1680" w:hanging="240"/>
    </w:pPr>
  </w:style>
  <w:style w:type="paragraph" w:styleId="Index8">
    <w:name w:val="index 8"/>
    <w:basedOn w:val="Normal"/>
    <w:next w:val="Normal"/>
    <w:autoRedefine/>
    <w:rsid w:val="00370F56"/>
    <w:pPr>
      <w:ind w:left="1920" w:hanging="240"/>
    </w:pPr>
  </w:style>
  <w:style w:type="paragraph" w:styleId="Index9">
    <w:name w:val="index 9"/>
    <w:basedOn w:val="Normal"/>
    <w:next w:val="Normal"/>
    <w:autoRedefine/>
    <w:rsid w:val="00370F56"/>
    <w:pPr>
      <w:ind w:left="2160" w:hanging="240"/>
    </w:pPr>
  </w:style>
  <w:style w:type="paragraph" w:styleId="IndexHeading">
    <w:name w:val="index heading"/>
    <w:basedOn w:val="Normal"/>
    <w:next w:val="Index1"/>
    <w:rsid w:val="00370F56"/>
    <w:rPr>
      <w:rFonts w:asciiTheme="majorHAnsi" w:eastAsiaTheme="majorEastAsia" w:hAnsiTheme="majorHAnsi" w:cstheme="majorBidi"/>
      <w:b/>
      <w:bCs/>
    </w:rPr>
  </w:style>
  <w:style w:type="paragraph" w:styleId="IntenseQuote">
    <w:name w:val="Intense Quote"/>
    <w:basedOn w:val="Normal"/>
    <w:next w:val="Normal"/>
    <w:link w:val="IntenseQuoteChar"/>
    <w:qFormat/>
    <w:rsid w:val="00370F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70F56"/>
    <w:rPr>
      <w:rFonts w:ascii="Times New Roman" w:eastAsia="Calibri" w:hAnsi="Times New Roman"/>
      <w:b/>
      <w:bCs/>
      <w:i/>
      <w:iCs/>
      <w:color w:val="4F81BD" w:themeColor="accent1"/>
      <w:sz w:val="24"/>
      <w:szCs w:val="24"/>
    </w:rPr>
  </w:style>
  <w:style w:type="paragraph" w:styleId="List">
    <w:name w:val="List"/>
    <w:basedOn w:val="Normal"/>
    <w:rsid w:val="00370F56"/>
    <w:pPr>
      <w:ind w:left="360" w:hanging="360"/>
      <w:contextualSpacing/>
    </w:pPr>
  </w:style>
  <w:style w:type="paragraph" w:styleId="List2">
    <w:name w:val="List 2"/>
    <w:basedOn w:val="Normal"/>
    <w:rsid w:val="00370F56"/>
    <w:pPr>
      <w:ind w:left="720" w:hanging="360"/>
      <w:contextualSpacing/>
    </w:pPr>
  </w:style>
  <w:style w:type="paragraph" w:styleId="List3">
    <w:name w:val="List 3"/>
    <w:basedOn w:val="Normal"/>
    <w:rsid w:val="00370F56"/>
    <w:pPr>
      <w:ind w:left="1080" w:hanging="360"/>
      <w:contextualSpacing/>
    </w:pPr>
  </w:style>
  <w:style w:type="paragraph" w:styleId="List4">
    <w:name w:val="List 4"/>
    <w:basedOn w:val="Normal"/>
    <w:rsid w:val="00370F56"/>
    <w:pPr>
      <w:ind w:left="1440" w:hanging="360"/>
      <w:contextualSpacing/>
    </w:pPr>
  </w:style>
  <w:style w:type="paragraph" w:styleId="List5">
    <w:name w:val="List 5"/>
    <w:basedOn w:val="Normal"/>
    <w:rsid w:val="00370F56"/>
    <w:pPr>
      <w:ind w:left="1800" w:hanging="360"/>
      <w:contextualSpacing/>
    </w:pPr>
  </w:style>
  <w:style w:type="paragraph" w:styleId="ListBullet3">
    <w:name w:val="List Bullet 3"/>
    <w:basedOn w:val="Normal"/>
    <w:rsid w:val="00370F56"/>
    <w:pPr>
      <w:numPr>
        <w:numId w:val="29"/>
      </w:numPr>
      <w:contextualSpacing/>
    </w:pPr>
  </w:style>
  <w:style w:type="paragraph" w:styleId="ListBullet4">
    <w:name w:val="List Bullet 4"/>
    <w:basedOn w:val="Normal"/>
    <w:rsid w:val="00370F56"/>
    <w:pPr>
      <w:numPr>
        <w:numId w:val="30"/>
      </w:numPr>
      <w:contextualSpacing/>
    </w:pPr>
  </w:style>
  <w:style w:type="paragraph" w:styleId="ListBullet5">
    <w:name w:val="List Bullet 5"/>
    <w:basedOn w:val="Normal"/>
    <w:rsid w:val="00370F56"/>
    <w:pPr>
      <w:numPr>
        <w:numId w:val="31"/>
      </w:numPr>
      <w:contextualSpacing/>
    </w:pPr>
  </w:style>
  <w:style w:type="paragraph" w:styleId="ListContinue">
    <w:name w:val="List Continue"/>
    <w:basedOn w:val="Normal"/>
    <w:rsid w:val="00370F56"/>
    <w:pPr>
      <w:spacing w:after="120"/>
      <w:ind w:left="360"/>
      <w:contextualSpacing/>
    </w:pPr>
  </w:style>
  <w:style w:type="paragraph" w:styleId="ListContinue2">
    <w:name w:val="List Continue 2"/>
    <w:basedOn w:val="Normal"/>
    <w:rsid w:val="00370F56"/>
    <w:pPr>
      <w:spacing w:after="120"/>
      <w:ind w:left="720"/>
      <w:contextualSpacing/>
    </w:pPr>
  </w:style>
  <w:style w:type="paragraph" w:styleId="ListContinue3">
    <w:name w:val="List Continue 3"/>
    <w:basedOn w:val="Normal"/>
    <w:rsid w:val="00370F56"/>
    <w:pPr>
      <w:spacing w:after="120"/>
      <w:ind w:left="1080"/>
      <w:contextualSpacing/>
    </w:pPr>
  </w:style>
  <w:style w:type="paragraph" w:styleId="ListContinue4">
    <w:name w:val="List Continue 4"/>
    <w:basedOn w:val="Normal"/>
    <w:rsid w:val="00370F56"/>
    <w:pPr>
      <w:spacing w:after="120"/>
      <w:ind w:left="1440"/>
      <w:contextualSpacing/>
    </w:pPr>
  </w:style>
  <w:style w:type="paragraph" w:styleId="ListContinue5">
    <w:name w:val="List Continue 5"/>
    <w:basedOn w:val="Normal"/>
    <w:rsid w:val="00370F56"/>
    <w:pPr>
      <w:spacing w:after="120"/>
      <w:ind w:left="1800"/>
      <w:contextualSpacing/>
    </w:pPr>
  </w:style>
  <w:style w:type="paragraph" w:styleId="ListNumber">
    <w:name w:val="List Number"/>
    <w:basedOn w:val="Normal"/>
    <w:rsid w:val="00370F56"/>
    <w:pPr>
      <w:numPr>
        <w:numId w:val="32"/>
      </w:numPr>
      <w:contextualSpacing/>
    </w:pPr>
  </w:style>
  <w:style w:type="paragraph" w:styleId="ListNumber2">
    <w:name w:val="List Number 2"/>
    <w:basedOn w:val="Normal"/>
    <w:rsid w:val="00370F56"/>
    <w:pPr>
      <w:numPr>
        <w:numId w:val="33"/>
      </w:numPr>
      <w:contextualSpacing/>
    </w:pPr>
  </w:style>
  <w:style w:type="paragraph" w:styleId="ListNumber3">
    <w:name w:val="List Number 3"/>
    <w:basedOn w:val="Normal"/>
    <w:rsid w:val="00370F56"/>
    <w:pPr>
      <w:numPr>
        <w:numId w:val="34"/>
      </w:numPr>
      <w:contextualSpacing/>
    </w:pPr>
  </w:style>
  <w:style w:type="paragraph" w:styleId="ListNumber4">
    <w:name w:val="List Number 4"/>
    <w:basedOn w:val="Normal"/>
    <w:rsid w:val="00370F56"/>
    <w:pPr>
      <w:numPr>
        <w:numId w:val="35"/>
      </w:numPr>
      <w:contextualSpacing/>
    </w:pPr>
  </w:style>
  <w:style w:type="paragraph" w:styleId="ListNumber5">
    <w:name w:val="List Number 5"/>
    <w:basedOn w:val="Normal"/>
    <w:rsid w:val="00370F56"/>
    <w:pPr>
      <w:numPr>
        <w:numId w:val="36"/>
      </w:numPr>
      <w:contextualSpacing/>
    </w:pPr>
  </w:style>
  <w:style w:type="paragraph" w:styleId="ListParagraph">
    <w:name w:val="List Paragraph"/>
    <w:basedOn w:val="Normal"/>
    <w:qFormat/>
    <w:rsid w:val="00370F56"/>
    <w:pPr>
      <w:ind w:left="720"/>
      <w:contextualSpacing/>
    </w:pPr>
  </w:style>
  <w:style w:type="paragraph" w:styleId="MacroText">
    <w:name w:val="macro"/>
    <w:link w:val="MacroTextChar"/>
    <w:rsid w:val="00370F56"/>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customStyle="1" w:styleId="MacroTextChar">
    <w:name w:val="Macro Text Char"/>
    <w:basedOn w:val="DefaultParagraphFont"/>
    <w:link w:val="MacroText"/>
    <w:rsid w:val="00370F56"/>
    <w:rPr>
      <w:rFonts w:ascii="Consolas" w:eastAsia="Calibri" w:hAnsi="Consolas"/>
    </w:rPr>
  </w:style>
  <w:style w:type="paragraph" w:styleId="MessageHeader">
    <w:name w:val="Message Header"/>
    <w:basedOn w:val="Normal"/>
    <w:link w:val="MessageHeaderChar"/>
    <w:rsid w:val="00370F5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70F56"/>
    <w:rPr>
      <w:rFonts w:asciiTheme="majorHAnsi" w:eastAsiaTheme="majorEastAsia" w:hAnsiTheme="majorHAnsi" w:cstheme="majorBidi"/>
      <w:sz w:val="24"/>
      <w:szCs w:val="24"/>
      <w:shd w:val="pct20" w:color="auto" w:fill="auto"/>
    </w:rPr>
  </w:style>
  <w:style w:type="paragraph" w:styleId="NoSpacing">
    <w:name w:val="No Spacing"/>
    <w:qFormat/>
    <w:rsid w:val="00370F56"/>
    <w:rPr>
      <w:rFonts w:ascii="Times New Roman" w:eastAsia="Calibri" w:hAnsi="Times New Roman"/>
      <w:sz w:val="24"/>
      <w:szCs w:val="24"/>
    </w:rPr>
  </w:style>
  <w:style w:type="paragraph" w:styleId="NormalWeb">
    <w:name w:val="Normal (Web)"/>
    <w:basedOn w:val="Normal"/>
    <w:rsid w:val="00370F56"/>
  </w:style>
  <w:style w:type="paragraph" w:styleId="NormalIndent">
    <w:name w:val="Normal Indent"/>
    <w:basedOn w:val="Normal"/>
    <w:rsid w:val="00370F56"/>
    <w:pPr>
      <w:ind w:left="720"/>
    </w:pPr>
  </w:style>
  <w:style w:type="paragraph" w:styleId="NoteHeading">
    <w:name w:val="Note Heading"/>
    <w:basedOn w:val="Normal"/>
    <w:next w:val="Normal"/>
    <w:link w:val="NoteHeadingChar"/>
    <w:rsid w:val="00370F56"/>
  </w:style>
  <w:style w:type="character" w:customStyle="1" w:styleId="NoteHeadingChar">
    <w:name w:val="Note Heading Char"/>
    <w:basedOn w:val="DefaultParagraphFont"/>
    <w:link w:val="NoteHeading"/>
    <w:rsid w:val="00370F56"/>
    <w:rPr>
      <w:rFonts w:ascii="Times New Roman" w:eastAsia="Calibri" w:hAnsi="Times New Roman"/>
      <w:sz w:val="24"/>
      <w:szCs w:val="24"/>
    </w:rPr>
  </w:style>
  <w:style w:type="paragraph" w:styleId="PlainText">
    <w:name w:val="Plain Text"/>
    <w:basedOn w:val="Normal"/>
    <w:link w:val="PlainTextChar"/>
    <w:rsid w:val="00370F56"/>
    <w:rPr>
      <w:rFonts w:ascii="Consolas" w:hAnsi="Consolas"/>
      <w:sz w:val="21"/>
      <w:szCs w:val="21"/>
    </w:rPr>
  </w:style>
  <w:style w:type="character" w:customStyle="1" w:styleId="PlainTextChar">
    <w:name w:val="Plain Text Char"/>
    <w:basedOn w:val="DefaultParagraphFont"/>
    <w:link w:val="PlainText"/>
    <w:rsid w:val="00370F56"/>
    <w:rPr>
      <w:rFonts w:ascii="Consolas" w:eastAsia="Calibri" w:hAnsi="Consolas"/>
      <w:sz w:val="21"/>
      <w:szCs w:val="21"/>
    </w:rPr>
  </w:style>
  <w:style w:type="paragraph" w:styleId="Salutation">
    <w:name w:val="Salutation"/>
    <w:basedOn w:val="Normal"/>
    <w:next w:val="Normal"/>
    <w:link w:val="SalutationChar"/>
    <w:rsid w:val="00370F56"/>
  </w:style>
  <w:style w:type="character" w:customStyle="1" w:styleId="SalutationChar">
    <w:name w:val="Salutation Char"/>
    <w:basedOn w:val="DefaultParagraphFont"/>
    <w:link w:val="Salutation"/>
    <w:rsid w:val="00370F56"/>
    <w:rPr>
      <w:rFonts w:ascii="Times New Roman" w:eastAsia="Calibri" w:hAnsi="Times New Roman"/>
      <w:sz w:val="24"/>
      <w:szCs w:val="24"/>
    </w:rPr>
  </w:style>
  <w:style w:type="paragraph" w:styleId="Signature">
    <w:name w:val="Signature"/>
    <w:basedOn w:val="Normal"/>
    <w:link w:val="SignatureChar"/>
    <w:rsid w:val="00370F56"/>
    <w:pPr>
      <w:ind w:left="4320"/>
    </w:pPr>
  </w:style>
  <w:style w:type="character" w:customStyle="1" w:styleId="SignatureChar">
    <w:name w:val="Signature Char"/>
    <w:basedOn w:val="DefaultParagraphFont"/>
    <w:link w:val="Signature"/>
    <w:rsid w:val="00370F56"/>
    <w:rPr>
      <w:rFonts w:ascii="Times New Roman" w:eastAsia="Calibri" w:hAnsi="Times New Roman"/>
      <w:sz w:val="24"/>
      <w:szCs w:val="24"/>
    </w:rPr>
  </w:style>
  <w:style w:type="paragraph" w:styleId="Subtitle">
    <w:name w:val="Subtitle"/>
    <w:basedOn w:val="Normal"/>
    <w:next w:val="Normal"/>
    <w:link w:val="SubtitleChar"/>
    <w:qFormat/>
    <w:rsid w:val="00370F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70F5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0F56"/>
    <w:pPr>
      <w:ind w:left="240" w:hanging="240"/>
    </w:pPr>
  </w:style>
  <w:style w:type="paragraph" w:styleId="TableofFigures">
    <w:name w:val="table of figures"/>
    <w:basedOn w:val="Normal"/>
    <w:next w:val="Normal"/>
    <w:rsid w:val="00370F56"/>
  </w:style>
  <w:style w:type="paragraph" w:styleId="TOAHeading">
    <w:name w:val="toa heading"/>
    <w:basedOn w:val="Normal"/>
    <w:next w:val="Normal"/>
    <w:rsid w:val="00370F56"/>
    <w:pPr>
      <w:spacing w:before="120"/>
    </w:pPr>
    <w:rPr>
      <w:rFonts w:asciiTheme="majorHAnsi" w:eastAsiaTheme="majorEastAsia" w:hAnsiTheme="majorHAnsi" w:cstheme="majorBidi"/>
      <w:b/>
      <w:bCs/>
    </w:rPr>
  </w:style>
  <w:style w:type="paragraph" w:styleId="TOC1">
    <w:name w:val="toc 1"/>
    <w:basedOn w:val="Normal"/>
    <w:next w:val="Normal"/>
    <w:autoRedefine/>
    <w:rsid w:val="00370F56"/>
    <w:pPr>
      <w:spacing w:after="100"/>
    </w:pPr>
  </w:style>
  <w:style w:type="paragraph" w:styleId="TOC2">
    <w:name w:val="toc 2"/>
    <w:basedOn w:val="Normal"/>
    <w:next w:val="Normal"/>
    <w:autoRedefine/>
    <w:rsid w:val="00370F56"/>
    <w:pPr>
      <w:spacing w:after="100"/>
      <w:ind w:left="240"/>
    </w:pPr>
  </w:style>
  <w:style w:type="paragraph" w:styleId="TOC3">
    <w:name w:val="toc 3"/>
    <w:basedOn w:val="Normal"/>
    <w:next w:val="Normal"/>
    <w:autoRedefine/>
    <w:rsid w:val="00370F56"/>
    <w:pPr>
      <w:spacing w:after="100"/>
      <w:ind w:left="480"/>
    </w:pPr>
  </w:style>
  <w:style w:type="paragraph" w:styleId="TOC4">
    <w:name w:val="toc 4"/>
    <w:basedOn w:val="Normal"/>
    <w:next w:val="Normal"/>
    <w:autoRedefine/>
    <w:rsid w:val="00370F56"/>
    <w:pPr>
      <w:spacing w:after="100"/>
      <w:ind w:left="720"/>
    </w:pPr>
  </w:style>
  <w:style w:type="paragraph" w:styleId="TOC5">
    <w:name w:val="toc 5"/>
    <w:basedOn w:val="Normal"/>
    <w:next w:val="Normal"/>
    <w:autoRedefine/>
    <w:rsid w:val="00370F56"/>
    <w:pPr>
      <w:spacing w:after="100"/>
      <w:ind w:left="960"/>
    </w:pPr>
  </w:style>
  <w:style w:type="paragraph" w:styleId="TOC6">
    <w:name w:val="toc 6"/>
    <w:basedOn w:val="Normal"/>
    <w:next w:val="Normal"/>
    <w:autoRedefine/>
    <w:rsid w:val="00370F56"/>
    <w:pPr>
      <w:spacing w:after="100"/>
      <w:ind w:left="1200"/>
    </w:pPr>
  </w:style>
  <w:style w:type="paragraph" w:styleId="TOC7">
    <w:name w:val="toc 7"/>
    <w:basedOn w:val="Normal"/>
    <w:next w:val="Normal"/>
    <w:autoRedefine/>
    <w:rsid w:val="00370F56"/>
    <w:pPr>
      <w:spacing w:after="100"/>
      <w:ind w:left="1440"/>
    </w:pPr>
  </w:style>
  <w:style w:type="paragraph" w:styleId="TOC8">
    <w:name w:val="toc 8"/>
    <w:basedOn w:val="Normal"/>
    <w:next w:val="Normal"/>
    <w:autoRedefine/>
    <w:rsid w:val="00370F56"/>
    <w:pPr>
      <w:spacing w:after="100"/>
      <w:ind w:left="1680"/>
    </w:pPr>
  </w:style>
  <w:style w:type="paragraph" w:styleId="TOC9">
    <w:name w:val="toc 9"/>
    <w:basedOn w:val="Normal"/>
    <w:next w:val="Normal"/>
    <w:autoRedefine/>
    <w:rsid w:val="00370F56"/>
    <w:pPr>
      <w:spacing w:after="100"/>
      <w:ind w:left="1920"/>
    </w:pPr>
  </w:style>
  <w:style w:type="paragraph" w:styleId="TOCHeading">
    <w:name w:val="TOC Heading"/>
    <w:basedOn w:val="Heading1"/>
    <w:next w:val="Normal"/>
    <w:semiHidden/>
    <w:unhideWhenUsed/>
    <w:qFormat/>
    <w:rsid w:val="00370F56"/>
    <w:pPr>
      <w:numPr>
        <w:numId w:val="0"/>
      </w:numPr>
      <w:spacing w:after="0"/>
      <w:outlineLvl w:val="9"/>
    </w:pPr>
    <w:rPr>
      <w:rFonts w:asciiTheme="majorHAnsi" w:eastAsiaTheme="majorEastAsia" w:hAnsiTheme="majorHAnsi" w:cstheme="majorBidi"/>
      <w:color w:val="365F91"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eastAsia="Calibri" w:hAnsi="Times New Roman"/>
      <w:sz w:val="24"/>
      <w:szCs w:val="24"/>
    </w:rPr>
  </w:style>
  <w:style w:type="paragraph" w:styleId="Heading1">
    <w:name w:val="heading 1"/>
    <w:basedOn w:val="BodyText"/>
    <w:next w:val="Normal"/>
    <w:link w:val="Heading1Char"/>
    <w:qFormat/>
    <w:pPr>
      <w:keepNext/>
      <w:keepLines/>
      <w:numPr>
        <w:numId w:val="23"/>
      </w:numPr>
      <w:spacing w:before="480"/>
      <w:outlineLvl w:val="0"/>
    </w:pPr>
    <w:rPr>
      <w:rFonts w:eastAsia="Times New Roman"/>
      <w:b/>
      <w:bCs/>
      <w:szCs w:val="28"/>
    </w:rPr>
  </w:style>
  <w:style w:type="paragraph" w:styleId="Heading2">
    <w:name w:val="heading 2"/>
    <w:basedOn w:val="Heading1"/>
    <w:next w:val="Normal"/>
    <w:link w:val="Heading2Char"/>
    <w:qFormat/>
    <w:pPr>
      <w:numPr>
        <w:numId w:val="24"/>
      </w:numPr>
      <w:spacing w:before="0"/>
      <w:outlineLvl w:val="1"/>
    </w:pPr>
    <w:rPr>
      <w:bCs w:val="0"/>
      <w:szCs w:val="26"/>
    </w:rPr>
  </w:style>
  <w:style w:type="paragraph" w:styleId="Heading3">
    <w:name w:val="heading 3"/>
    <w:basedOn w:val="Heading2"/>
    <w:next w:val="Normal"/>
    <w:link w:val="Heading3Char"/>
    <w:qFormat/>
    <w:pPr>
      <w:numPr>
        <w:numId w:val="25"/>
      </w:numPr>
      <w:outlineLvl w:val="2"/>
    </w:pPr>
    <w:rPr>
      <w:b w:val="0"/>
      <w:bCs/>
    </w:rPr>
  </w:style>
  <w:style w:type="paragraph" w:styleId="Heading4">
    <w:name w:val="heading 4"/>
    <w:basedOn w:val="Normal"/>
    <w:next w:val="Normal"/>
    <w:link w:val="Heading4Char"/>
    <w:semiHidden/>
    <w:unhideWhenUsed/>
    <w:qFormat/>
    <w:rsid w:val="00370F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70F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70F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70F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70F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70F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bCs/>
      <w:szCs w:val="28"/>
    </w:rPr>
  </w:style>
  <w:style w:type="character" w:customStyle="1" w:styleId="Heading2Char">
    <w:name w:val="Heading 2 Char"/>
    <w:link w:val="Heading2"/>
    <w:rPr>
      <w:rFonts w:ascii="Times New Roman" w:eastAsia="Times New Roman" w:hAnsi="Times New Roman" w:cs="Times New Roman"/>
      <w:b/>
      <w:szCs w:val="26"/>
    </w:rPr>
  </w:style>
  <w:style w:type="character" w:customStyle="1" w:styleId="Heading3Char">
    <w:name w:val="Heading 3 Char"/>
    <w:link w:val="Heading3"/>
    <w:rPr>
      <w:rFonts w:ascii="Times New Roman" w:eastAsia="Times New Roman" w:hAnsi="Times New Roman" w:cs="Times New Roman"/>
      <w:bCs/>
      <w:szCs w:val="26"/>
    </w:rPr>
  </w:style>
  <w:style w:type="paragraph" w:styleId="Title">
    <w:name w:val="Title"/>
    <w:basedOn w:val="Normal"/>
    <w:next w:val="Normal"/>
    <w:link w:val="TitleChar"/>
    <w:qFormat/>
    <w:pPr>
      <w:pBdr>
        <w:bottom w:val="single" w:sz="8" w:space="4" w:color="4F81BD"/>
      </w:pBdr>
      <w:contextualSpacing/>
      <w:jc w:val="center"/>
    </w:pPr>
    <w:rPr>
      <w:rFonts w:eastAsia="Times New Roman"/>
      <w:caps/>
      <w:spacing w:val="5"/>
      <w:kern w:val="28"/>
      <w:szCs w:val="52"/>
    </w:rPr>
  </w:style>
  <w:style w:type="character" w:customStyle="1" w:styleId="TitleChar">
    <w:name w:val="Title Char"/>
    <w:link w:val="Title"/>
    <w:rPr>
      <w:rFonts w:ascii="Times New Roman" w:eastAsia="Times New Roman" w:hAnsi="Times New Roman" w:cs="Times New Roman"/>
      <w:caps/>
      <w:spacing w:val="5"/>
      <w:kern w:val="28"/>
      <w:szCs w:val="52"/>
    </w:rPr>
  </w:style>
  <w:style w:type="paragraph" w:styleId="BodyText">
    <w:name w:val="Body Text"/>
    <w:basedOn w:val="Normal"/>
    <w:link w:val="BodyTextChar"/>
    <w:pPr>
      <w:spacing w:after="240"/>
      <w:ind w:firstLine="720"/>
    </w:pPr>
  </w:style>
  <w:style w:type="character" w:customStyle="1" w:styleId="BodyTextChar">
    <w:name w:val="Body Text Char"/>
    <w:link w:val="BodyText"/>
    <w:rPr>
      <w:rFonts w:ascii="Times New Roman" w:hAnsi="Times New Roman" w:cs="Times New Roman"/>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link w:val="Quote"/>
    <w:rPr>
      <w:rFonts w:ascii="Times New Roman" w:hAnsi="Times New Roman" w:cs="Times New Roman"/>
      <w:szCs w:val="20"/>
    </w:rPr>
  </w:style>
  <w:style w:type="paragraph" w:customStyle="1" w:styleId="BodyTextContinued">
    <w:name w:val="Body Text Continued"/>
    <w:basedOn w:val="BodyText"/>
    <w:next w:val="BodyText"/>
    <w:pPr>
      <w:ind w:firstLine="0"/>
    </w:pPr>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Times New Roman" w:hAnsi="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Times New Roman" w:hAnsi="Times New Roman" w:cs="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Calibri"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Calibri" w:hAnsi="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522E8"/>
    <w:pPr>
      <w:numPr>
        <w:numId w:val="26"/>
      </w:numPr>
      <w:spacing w:before="200" w:line="360" w:lineRule="auto"/>
    </w:pPr>
    <w:rPr>
      <w:rFonts w:ascii="Helvetica" w:eastAsiaTheme="minorHAnsi" w:hAnsi="Helvetica" w:cs="Helvetica"/>
      <w:color w:val="606060"/>
      <w:sz w:val="23"/>
      <w:szCs w:val="23"/>
    </w:rPr>
  </w:style>
  <w:style w:type="paragraph" w:styleId="ListBullet2">
    <w:name w:val="List Bullet 2"/>
    <w:basedOn w:val="Normal"/>
    <w:rsid w:val="00D522E8"/>
    <w:pPr>
      <w:numPr>
        <w:ilvl w:val="1"/>
        <w:numId w:val="26"/>
      </w:numPr>
    </w:pPr>
    <w:rPr>
      <w:rFonts w:ascii="Helvetica" w:eastAsiaTheme="minorHAnsi" w:hAnsi="Helvetica" w:cs="Helvetica"/>
      <w:color w:val="606060"/>
      <w:sz w:val="23"/>
      <w:szCs w:val="23"/>
    </w:rPr>
  </w:style>
  <w:style w:type="paragraph" w:styleId="BlockText">
    <w:name w:val="Block Text"/>
    <w:basedOn w:val="Normal"/>
    <w:rsid w:val="00D522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uiPriority w:val="99"/>
    <w:unhideWhenUsed/>
    <w:rsid w:val="00773F1B"/>
    <w:pPr>
      <w:spacing w:after="120"/>
      <w:ind w:left="360"/>
    </w:pPr>
    <w:rPr>
      <w:rFonts w:eastAsiaTheme="minorHAnsi"/>
    </w:rPr>
  </w:style>
  <w:style w:type="character" w:customStyle="1" w:styleId="BodyTextIndentChar">
    <w:name w:val="Body Text Indent Char"/>
    <w:basedOn w:val="DefaultParagraphFont"/>
    <w:link w:val="BodyTextIndent"/>
    <w:uiPriority w:val="99"/>
    <w:rsid w:val="00773F1B"/>
    <w:rPr>
      <w:rFonts w:ascii="Times New Roman" w:eastAsiaTheme="minorHAnsi" w:hAnsi="Times New Roman"/>
      <w:sz w:val="24"/>
      <w:szCs w:val="24"/>
    </w:rPr>
  </w:style>
  <w:style w:type="paragraph" w:styleId="Bibliography">
    <w:name w:val="Bibliography"/>
    <w:basedOn w:val="Normal"/>
    <w:next w:val="Normal"/>
    <w:rsid w:val="00370F56"/>
  </w:style>
  <w:style w:type="paragraph" w:styleId="BodyText2">
    <w:name w:val="Body Text 2"/>
    <w:basedOn w:val="Normal"/>
    <w:link w:val="BodyText2Char"/>
    <w:rsid w:val="00370F56"/>
    <w:pPr>
      <w:spacing w:after="120" w:line="480" w:lineRule="auto"/>
    </w:pPr>
  </w:style>
  <w:style w:type="character" w:customStyle="1" w:styleId="BodyText2Char">
    <w:name w:val="Body Text 2 Char"/>
    <w:basedOn w:val="DefaultParagraphFont"/>
    <w:link w:val="BodyText2"/>
    <w:rsid w:val="00370F56"/>
    <w:rPr>
      <w:rFonts w:ascii="Times New Roman" w:eastAsia="Calibri" w:hAnsi="Times New Roman"/>
      <w:sz w:val="24"/>
      <w:szCs w:val="24"/>
    </w:rPr>
  </w:style>
  <w:style w:type="paragraph" w:styleId="BodyText3">
    <w:name w:val="Body Text 3"/>
    <w:basedOn w:val="Normal"/>
    <w:link w:val="BodyText3Char"/>
    <w:rsid w:val="00370F56"/>
    <w:pPr>
      <w:spacing w:after="120"/>
    </w:pPr>
    <w:rPr>
      <w:sz w:val="16"/>
      <w:szCs w:val="16"/>
    </w:rPr>
  </w:style>
  <w:style w:type="character" w:customStyle="1" w:styleId="BodyText3Char">
    <w:name w:val="Body Text 3 Char"/>
    <w:basedOn w:val="DefaultParagraphFont"/>
    <w:link w:val="BodyText3"/>
    <w:rsid w:val="00370F56"/>
    <w:rPr>
      <w:rFonts w:ascii="Times New Roman" w:eastAsia="Calibri" w:hAnsi="Times New Roman"/>
      <w:sz w:val="16"/>
      <w:szCs w:val="16"/>
    </w:rPr>
  </w:style>
  <w:style w:type="paragraph" w:styleId="BodyTextFirstIndent">
    <w:name w:val="Body Text First Indent"/>
    <w:basedOn w:val="BodyText"/>
    <w:link w:val="BodyTextFirstIndentChar"/>
    <w:rsid w:val="00370F56"/>
    <w:pPr>
      <w:spacing w:after="0"/>
      <w:ind w:firstLine="360"/>
    </w:pPr>
  </w:style>
  <w:style w:type="character" w:customStyle="1" w:styleId="BodyTextFirstIndentChar">
    <w:name w:val="Body Text First Indent Char"/>
    <w:basedOn w:val="BodyTextChar"/>
    <w:link w:val="BodyTextFirstIndent"/>
    <w:rsid w:val="00370F56"/>
    <w:rPr>
      <w:rFonts w:ascii="Times New Roman" w:eastAsia="Calibri" w:hAnsi="Times New Roman" w:cs="Times New Roman"/>
      <w:sz w:val="24"/>
      <w:szCs w:val="24"/>
    </w:rPr>
  </w:style>
  <w:style w:type="paragraph" w:styleId="BodyTextFirstIndent2">
    <w:name w:val="Body Text First Indent 2"/>
    <w:basedOn w:val="BodyTextIndent"/>
    <w:link w:val="BodyTextFirstIndent2Char"/>
    <w:rsid w:val="00370F56"/>
    <w:pPr>
      <w:spacing w:after="0"/>
      <w:ind w:firstLine="360"/>
    </w:pPr>
    <w:rPr>
      <w:rFonts w:eastAsia="Calibri"/>
    </w:rPr>
  </w:style>
  <w:style w:type="character" w:customStyle="1" w:styleId="BodyTextFirstIndent2Char">
    <w:name w:val="Body Text First Indent 2 Char"/>
    <w:basedOn w:val="BodyTextIndentChar"/>
    <w:link w:val="BodyTextFirstIndent2"/>
    <w:rsid w:val="00370F56"/>
    <w:rPr>
      <w:rFonts w:ascii="Times New Roman" w:eastAsia="Calibri" w:hAnsi="Times New Roman"/>
      <w:sz w:val="24"/>
      <w:szCs w:val="24"/>
    </w:rPr>
  </w:style>
  <w:style w:type="paragraph" w:styleId="BodyTextIndent2">
    <w:name w:val="Body Text Indent 2"/>
    <w:basedOn w:val="Normal"/>
    <w:link w:val="BodyTextIndent2Char"/>
    <w:rsid w:val="00370F56"/>
    <w:pPr>
      <w:spacing w:after="120" w:line="480" w:lineRule="auto"/>
      <w:ind w:left="360"/>
    </w:pPr>
  </w:style>
  <w:style w:type="character" w:customStyle="1" w:styleId="BodyTextIndent2Char">
    <w:name w:val="Body Text Indent 2 Char"/>
    <w:basedOn w:val="DefaultParagraphFont"/>
    <w:link w:val="BodyTextIndent2"/>
    <w:rsid w:val="00370F56"/>
    <w:rPr>
      <w:rFonts w:ascii="Times New Roman" w:eastAsia="Calibri" w:hAnsi="Times New Roman"/>
      <w:sz w:val="24"/>
      <w:szCs w:val="24"/>
    </w:rPr>
  </w:style>
  <w:style w:type="paragraph" w:styleId="BodyTextIndent3">
    <w:name w:val="Body Text Indent 3"/>
    <w:basedOn w:val="Normal"/>
    <w:link w:val="BodyTextIndent3Char"/>
    <w:rsid w:val="00370F56"/>
    <w:pPr>
      <w:spacing w:after="120"/>
      <w:ind w:left="360"/>
    </w:pPr>
    <w:rPr>
      <w:sz w:val="16"/>
      <w:szCs w:val="16"/>
    </w:rPr>
  </w:style>
  <w:style w:type="character" w:customStyle="1" w:styleId="BodyTextIndent3Char">
    <w:name w:val="Body Text Indent 3 Char"/>
    <w:basedOn w:val="DefaultParagraphFont"/>
    <w:link w:val="BodyTextIndent3"/>
    <w:rsid w:val="00370F56"/>
    <w:rPr>
      <w:rFonts w:ascii="Times New Roman" w:eastAsia="Calibri" w:hAnsi="Times New Roman"/>
      <w:sz w:val="16"/>
      <w:szCs w:val="16"/>
    </w:rPr>
  </w:style>
  <w:style w:type="paragraph" w:styleId="Caption">
    <w:name w:val="caption"/>
    <w:basedOn w:val="Normal"/>
    <w:next w:val="Normal"/>
    <w:semiHidden/>
    <w:unhideWhenUsed/>
    <w:qFormat/>
    <w:rsid w:val="00370F56"/>
    <w:pPr>
      <w:spacing w:after="200"/>
    </w:pPr>
    <w:rPr>
      <w:b/>
      <w:bCs/>
      <w:color w:val="4F81BD" w:themeColor="accent1"/>
      <w:sz w:val="18"/>
      <w:szCs w:val="18"/>
    </w:rPr>
  </w:style>
  <w:style w:type="paragraph" w:styleId="Closing">
    <w:name w:val="Closing"/>
    <w:basedOn w:val="Normal"/>
    <w:link w:val="ClosingChar"/>
    <w:rsid w:val="00370F56"/>
    <w:pPr>
      <w:ind w:left="4320"/>
    </w:pPr>
  </w:style>
  <w:style w:type="character" w:customStyle="1" w:styleId="ClosingChar">
    <w:name w:val="Closing Char"/>
    <w:basedOn w:val="DefaultParagraphFont"/>
    <w:link w:val="Closing"/>
    <w:rsid w:val="00370F56"/>
    <w:rPr>
      <w:rFonts w:ascii="Times New Roman" w:eastAsia="Calibri" w:hAnsi="Times New Roman"/>
      <w:sz w:val="24"/>
      <w:szCs w:val="24"/>
    </w:rPr>
  </w:style>
  <w:style w:type="paragraph" w:styleId="Date">
    <w:name w:val="Date"/>
    <w:basedOn w:val="Normal"/>
    <w:next w:val="Normal"/>
    <w:link w:val="DateChar"/>
    <w:rsid w:val="00370F56"/>
  </w:style>
  <w:style w:type="character" w:customStyle="1" w:styleId="DateChar">
    <w:name w:val="Date Char"/>
    <w:basedOn w:val="DefaultParagraphFont"/>
    <w:link w:val="Date"/>
    <w:rsid w:val="00370F56"/>
    <w:rPr>
      <w:rFonts w:ascii="Times New Roman" w:eastAsia="Calibri" w:hAnsi="Times New Roman"/>
      <w:sz w:val="24"/>
      <w:szCs w:val="24"/>
    </w:rPr>
  </w:style>
  <w:style w:type="paragraph" w:styleId="DocumentMap">
    <w:name w:val="Document Map"/>
    <w:basedOn w:val="Normal"/>
    <w:link w:val="DocumentMapChar"/>
    <w:rsid w:val="00370F56"/>
    <w:rPr>
      <w:rFonts w:ascii="Tahoma" w:hAnsi="Tahoma" w:cs="Tahoma"/>
      <w:sz w:val="16"/>
      <w:szCs w:val="16"/>
    </w:rPr>
  </w:style>
  <w:style w:type="character" w:customStyle="1" w:styleId="DocumentMapChar">
    <w:name w:val="Document Map Char"/>
    <w:basedOn w:val="DefaultParagraphFont"/>
    <w:link w:val="DocumentMap"/>
    <w:rsid w:val="00370F56"/>
    <w:rPr>
      <w:rFonts w:ascii="Tahoma" w:eastAsia="Calibri" w:hAnsi="Tahoma" w:cs="Tahoma"/>
      <w:sz w:val="16"/>
      <w:szCs w:val="16"/>
    </w:rPr>
  </w:style>
  <w:style w:type="paragraph" w:styleId="E-mailSignature">
    <w:name w:val="E-mail Signature"/>
    <w:basedOn w:val="Normal"/>
    <w:link w:val="E-mailSignatureChar"/>
    <w:rsid w:val="00370F56"/>
  </w:style>
  <w:style w:type="character" w:customStyle="1" w:styleId="E-mailSignatureChar">
    <w:name w:val="E-mail Signature Char"/>
    <w:basedOn w:val="DefaultParagraphFont"/>
    <w:link w:val="E-mailSignature"/>
    <w:rsid w:val="00370F56"/>
    <w:rPr>
      <w:rFonts w:ascii="Times New Roman" w:eastAsia="Calibri" w:hAnsi="Times New Roman"/>
      <w:sz w:val="24"/>
      <w:szCs w:val="24"/>
    </w:rPr>
  </w:style>
  <w:style w:type="paragraph" w:styleId="EndnoteText">
    <w:name w:val="endnote text"/>
    <w:basedOn w:val="Normal"/>
    <w:link w:val="EndnoteTextChar"/>
    <w:rsid w:val="00370F56"/>
    <w:rPr>
      <w:sz w:val="20"/>
      <w:szCs w:val="20"/>
    </w:rPr>
  </w:style>
  <w:style w:type="character" w:customStyle="1" w:styleId="EndnoteTextChar">
    <w:name w:val="Endnote Text Char"/>
    <w:basedOn w:val="DefaultParagraphFont"/>
    <w:link w:val="EndnoteText"/>
    <w:rsid w:val="00370F56"/>
    <w:rPr>
      <w:rFonts w:ascii="Times New Roman" w:eastAsia="Calibri" w:hAnsi="Times New Roman"/>
    </w:rPr>
  </w:style>
  <w:style w:type="paragraph" w:styleId="EnvelopeAddress">
    <w:name w:val="envelope address"/>
    <w:basedOn w:val="Normal"/>
    <w:rsid w:val="00370F5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70F56"/>
    <w:rPr>
      <w:rFonts w:asciiTheme="majorHAnsi" w:eastAsiaTheme="majorEastAsia" w:hAnsiTheme="majorHAnsi" w:cstheme="majorBidi"/>
      <w:sz w:val="20"/>
      <w:szCs w:val="20"/>
    </w:rPr>
  </w:style>
  <w:style w:type="paragraph" w:styleId="FootnoteText">
    <w:name w:val="footnote text"/>
    <w:basedOn w:val="Normal"/>
    <w:link w:val="FootnoteTextChar"/>
    <w:rsid w:val="00370F56"/>
    <w:rPr>
      <w:sz w:val="20"/>
      <w:szCs w:val="20"/>
    </w:rPr>
  </w:style>
  <w:style w:type="character" w:customStyle="1" w:styleId="FootnoteTextChar">
    <w:name w:val="Footnote Text Char"/>
    <w:basedOn w:val="DefaultParagraphFont"/>
    <w:link w:val="FootnoteText"/>
    <w:rsid w:val="00370F56"/>
    <w:rPr>
      <w:rFonts w:ascii="Times New Roman" w:eastAsia="Calibri" w:hAnsi="Times New Roman"/>
    </w:rPr>
  </w:style>
  <w:style w:type="character" w:customStyle="1" w:styleId="Heading4Char">
    <w:name w:val="Heading 4 Char"/>
    <w:basedOn w:val="DefaultParagraphFont"/>
    <w:link w:val="Heading4"/>
    <w:semiHidden/>
    <w:rsid w:val="00370F5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370F5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370F5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370F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70F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70F5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70F56"/>
    <w:rPr>
      <w:i/>
      <w:iCs/>
    </w:rPr>
  </w:style>
  <w:style w:type="character" w:customStyle="1" w:styleId="HTMLAddressChar">
    <w:name w:val="HTML Address Char"/>
    <w:basedOn w:val="DefaultParagraphFont"/>
    <w:link w:val="HTMLAddress"/>
    <w:rsid w:val="00370F56"/>
    <w:rPr>
      <w:rFonts w:ascii="Times New Roman" w:eastAsia="Calibri" w:hAnsi="Times New Roman"/>
      <w:i/>
      <w:iCs/>
      <w:sz w:val="24"/>
      <w:szCs w:val="24"/>
    </w:rPr>
  </w:style>
  <w:style w:type="paragraph" w:styleId="HTMLPreformatted">
    <w:name w:val="HTML Preformatted"/>
    <w:basedOn w:val="Normal"/>
    <w:link w:val="HTMLPreformattedChar"/>
    <w:rsid w:val="00370F56"/>
    <w:rPr>
      <w:rFonts w:ascii="Consolas" w:hAnsi="Consolas"/>
      <w:sz w:val="20"/>
      <w:szCs w:val="20"/>
    </w:rPr>
  </w:style>
  <w:style w:type="character" w:customStyle="1" w:styleId="HTMLPreformattedChar">
    <w:name w:val="HTML Preformatted Char"/>
    <w:basedOn w:val="DefaultParagraphFont"/>
    <w:link w:val="HTMLPreformatted"/>
    <w:rsid w:val="00370F56"/>
    <w:rPr>
      <w:rFonts w:ascii="Consolas" w:eastAsia="Calibri" w:hAnsi="Consolas"/>
    </w:rPr>
  </w:style>
  <w:style w:type="paragraph" w:styleId="Index1">
    <w:name w:val="index 1"/>
    <w:basedOn w:val="Normal"/>
    <w:next w:val="Normal"/>
    <w:autoRedefine/>
    <w:rsid w:val="00370F56"/>
    <w:pPr>
      <w:ind w:left="240" w:hanging="240"/>
    </w:pPr>
  </w:style>
  <w:style w:type="paragraph" w:styleId="Index2">
    <w:name w:val="index 2"/>
    <w:basedOn w:val="Normal"/>
    <w:next w:val="Normal"/>
    <w:autoRedefine/>
    <w:rsid w:val="00370F56"/>
    <w:pPr>
      <w:ind w:left="480" w:hanging="240"/>
    </w:pPr>
  </w:style>
  <w:style w:type="paragraph" w:styleId="Index3">
    <w:name w:val="index 3"/>
    <w:basedOn w:val="Normal"/>
    <w:next w:val="Normal"/>
    <w:autoRedefine/>
    <w:rsid w:val="00370F56"/>
    <w:pPr>
      <w:ind w:left="720" w:hanging="240"/>
    </w:pPr>
  </w:style>
  <w:style w:type="paragraph" w:styleId="Index4">
    <w:name w:val="index 4"/>
    <w:basedOn w:val="Normal"/>
    <w:next w:val="Normal"/>
    <w:autoRedefine/>
    <w:rsid w:val="00370F56"/>
    <w:pPr>
      <w:ind w:left="960" w:hanging="240"/>
    </w:pPr>
  </w:style>
  <w:style w:type="paragraph" w:styleId="Index5">
    <w:name w:val="index 5"/>
    <w:basedOn w:val="Normal"/>
    <w:next w:val="Normal"/>
    <w:autoRedefine/>
    <w:rsid w:val="00370F56"/>
    <w:pPr>
      <w:ind w:left="1200" w:hanging="240"/>
    </w:pPr>
  </w:style>
  <w:style w:type="paragraph" w:styleId="Index6">
    <w:name w:val="index 6"/>
    <w:basedOn w:val="Normal"/>
    <w:next w:val="Normal"/>
    <w:autoRedefine/>
    <w:rsid w:val="00370F56"/>
    <w:pPr>
      <w:ind w:left="1440" w:hanging="240"/>
    </w:pPr>
  </w:style>
  <w:style w:type="paragraph" w:styleId="Index7">
    <w:name w:val="index 7"/>
    <w:basedOn w:val="Normal"/>
    <w:next w:val="Normal"/>
    <w:autoRedefine/>
    <w:rsid w:val="00370F56"/>
    <w:pPr>
      <w:ind w:left="1680" w:hanging="240"/>
    </w:pPr>
  </w:style>
  <w:style w:type="paragraph" w:styleId="Index8">
    <w:name w:val="index 8"/>
    <w:basedOn w:val="Normal"/>
    <w:next w:val="Normal"/>
    <w:autoRedefine/>
    <w:rsid w:val="00370F56"/>
    <w:pPr>
      <w:ind w:left="1920" w:hanging="240"/>
    </w:pPr>
  </w:style>
  <w:style w:type="paragraph" w:styleId="Index9">
    <w:name w:val="index 9"/>
    <w:basedOn w:val="Normal"/>
    <w:next w:val="Normal"/>
    <w:autoRedefine/>
    <w:rsid w:val="00370F56"/>
    <w:pPr>
      <w:ind w:left="2160" w:hanging="240"/>
    </w:pPr>
  </w:style>
  <w:style w:type="paragraph" w:styleId="IndexHeading">
    <w:name w:val="index heading"/>
    <w:basedOn w:val="Normal"/>
    <w:next w:val="Index1"/>
    <w:rsid w:val="00370F56"/>
    <w:rPr>
      <w:rFonts w:asciiTheme="majorHAnsi" w:eastAsiaTheme="majorEastAsia" w:hAnsiTheme="majorHAnsi" w:cstheme="majorBidi"/>
      <w:b/>
      <w:bCs/>
    </w:rPr>
  </w:style>
  <w:style w:type="paragraph" w:styleId="IntenseQuote">
    <w:name w:val="Intense Quote"/>
    <w:basedOn w:val="Normal"/>
    <w:next w:val="Normal"/>
    <w:link w:val="IntenseQuoteChar"/>
    <w:qFormat/>
    <w:rsid w:val="00370F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70F56"/>
    <w:rPr>
      <w:rFonts w:ascii="Times New Roman" w:eastAsia="Calibri" w:hAnsi="Times New Roman"/>
      <w:b/>
      <w:bCs/>
      <w:i/>
      <w:iCs/>
      <w:color w:val="4F81BD" w:themeColor="accent1"/>
      <w:sz w:val="24"/>
      <w:szCs w:val="24"/>
    </w:rPr>
  </w:style>
  <w:style w:type="paragraph" w:styleId="List">
    <w:name w:val="List"/>
    <w:basedOn w:val="Normal"/>
    <w:rsid w:val="00370F56"/>
    <w:pPr>
      <w:ind w:left="360" w:hanging="360"/>
      <w:contextualSpacing/>
    </w:pPr>
  </w:style>
  <w:style w:type="paragraph" w:styleId="List2">
    <w:name w:val="List 2"/>
    <w:basedOn w:val="Normal"/>
    <w:rsid w:val="00370F56"/>
    <w:pPr>
      <w:ind w:left="720" w:hanging="360"/>
      <w:contextualSpacing/>
    </w:pPr>
  </w:style>
  <w:style w:type="paragraph" w:styleId="List3">
    <w:name w:val="List 3"/>
    <w:basedOn w:val="Normal"/>
    <w:rsid w:val="00370F56"/>
    <w:pPr>
      <w:ind w:left="1080" w:hanging="360"/>
      <w:contextualSpacing/>
    </w:pPr>
  </w:style>
  <w:style w:type="paragraph" w:styleId="List4">
    <w:name w:val="List 4"/>
    <w:basedOn w:val="Normal"/>
    <w:rsid w:val="00370F56"/>
    <w:pPr>
      <w:ind w:left="1440" w:hanging="360"/>
      <w:contextualSpacing/>
    </w:pPr>
  </w:style>
  <w:style w:type="paragraph" w:styleId="List5">
    <w:name w:val="List 5"/>
    <w:basedOn w:val="Normal"/>
    <w:rsid w:val="00370F56"/>
    <w:pPr>
      <w:ind w:left="1800" w:hanging="360"/>
      <w:contextualSpacing/>
    </w:pPr>
  </w:style>
  <w:style w:type="paragraph" w:styleId="ListBullet3">
    <w:name w:val="List Bullet 3"/>
    <w:basedOn w:val="Normal"/>
    <w:rsid w:val="00370F56"/>
    <w:pPr>
      <w:numPr>
        <w:numId w:val="29"/>
      </w:numPr>
      <w:contextualSpacing/>
    </w:pPr>
  </w:style>
  <w:style w:type="paragraph" w:styleId="ListBullet4">
    <w:name w:val="List Bullet 4"/>
    <w:basedOn w:val="Normal"/>
    <w:rsid w:val="00370F56"/>
    <w:pPr>
      <w:numPr>
        <w:numId w:val="30"/>
      </w:numPr>
      <w:contextualSpacing/>
    </w:pPr>
  </w:style>
  <w:style w:type="paragraph" w:styleId="ListBullet5">
    <w:name w:val="List Bullet 5"/>
    <w:basedOn w:val="Normal"/>
    <w:rsid w:val="00370F56"/>
    <w:pPr>
      <w:numPr>
        <w:numId w:val="31"/>
      </w:numPr>
      <w:contextualSpacing/>
    </w:pPr>
  </w:style>
  <w:style w:type="paragraph" w:styleId="ListContinue">
    <w:name w:val="List Continue"/>
    <w:basedOn w:val="Normal"/>
    <w:rsid w:val="00370F56"/>
    <w:pPr>
      <w:spacing w:after="120"/>
      <w:ind w:left="360"/>
      <w:contextualSpacing/>
    </w:pPr>
  </w:style>
  <w:style w:type="paragraph" w:styleId="ListContinue2">
    <w:name w:val="List Continue 2"/>
    <w:basedOn w:val="Normal"/>
    <w:rsid w:val="00370F56"/>
    <w:pPr>
      <w:spacing w:after="120"/>
      <w:ind w:left="720"/>
      <w:contextualSpacing/>
    </w:pPr>
  </w:style>
  <w:style w:type="paragraph" w:styleId="ListContinue3">
    <w:name w:val="List Continue 3"/>
    <w:basedOn w:val="Normal"/>
    <w:rsid w:val="00370F56"/>
    <w:pPr>
      <w:spacing w:after="120"/>
      <w:ind w:left="1080"/>
      <w:contextualSpacing/>
    </w:pPr>
  </w:style>
  <w:style w:type="paragraph" w:styleId="ListContinue4">
    <w:name w:val="List Continue 4"/>
    <w:basedOn w:val="Normal"/>
    <w:rsid w:val="00370F56"/>
    <w:pPr>
      <w:spacing w:after="120"/>
      <w:ind w:left="1440"/>
      <w:contextualSpacing/>
    </w:pPr>
  </w:style>
  <w:style w:type="paragraph" w:styleId="ListContinue5">
    <w:name w:val="List Continue 5"/>
    <w:basedOn w:val="Normal"/>
    <w:rsid w:val="00370F56"/>
    <w:pPr>
      <w:spacing w:after="120"/>
      <w:ind w:left="1800"/>
      <w:contextualSpacing/>
    </w:pPr>
  </w:style>
  <w:style w:type="paragraph" w:styleId="ListNumber">
    <w:name w:val="List Number"/>
    <w:basedOn w:val="Normal"/>
    <w:rsid w:val="00370F56"/>
    <w:pPr>
      <w:numPr>
        <w:numId w:val="32"/>
      </w:numPr>
      <w:contextualSpacing/>
    </w:pPr>
  </w:style>
  <w:style w:type="paragraph" w:styleId="ListNumber2">
    <w:name w:val="List Number 2"/>
    <w:basedOn w:val="Normal"/>
    <w:rsid w:val="00370F56"/>
    <w:pPr>
      <w:numPr>
        <w:numId w:val="33"/>
      </w:numPr>
      <w:contextualSpacing/>
    </w:pPr>
  </w:style>
  <w:style w:type="paragraph" w:styleId="ListNumber3">
    <w:name w:val="List Number 3"/>
    <w:basedOn w:val="Normal"/>
    <w:rsid w:val="00370F56"/>
    <w:pPr>
      <w:numPr>
        <w:numId w:val="34"/>
      </w:numPr>
      <w:contextualSpacing/>
    </w:pPr>
  </w:style>
  <w:style w:type="paragraph" w:styleId="ListNumber4">
    <w:name w:val="List Number 4"/>
    <w:basedOn w:val="Normal"/>
    <w:rsid w:val="00370F56"/>
    <w:pPr>
      <w:numPr>
        <w:numId w:val="35"/>
      </w:numPr>
      <w:contextualSpacing/>
    </w:pPr>
  </w:style>
  <w:style w:type="paragraph" w:styleId="ListNumber5">
    <w:name w:val="List Number 5"/>
    <w:basedOn w:val="Normal"/>
    <w:rsid w:val="00370F56"/>
    <w:pPr>
      <w:numPr>
        <w:numId w:val="36"/>
      </w:numPr>
      <w:contextualSpacing/>
    </w:pPr>
  </w:style>
  <w:style w:type="paragraph" w:styleId="ListParagraph">
    <w:name w:val="List Paragraph"/>
    <w:basedOn w:val="Normal"/>
    <w:qFormat/>
    <w:rsid w:val="00370F56"/>
    <w:pPr>
      <w:ind w:left="720"/>
      <w:contextualSpacing/>
    </w:pPr>
  </w:style>
  <w:style w:type="paragraph" w:styleId="MacroText">
    <w:name w:val="macro"/>
    <w:link w:val="MacroTextChar"/>
    <w:rsid w:val="00370F56"/>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customStyle="1" w:styleId="MacroTextChar">
    <w:name w:val="Macro Text Char"/>
    <w:basedOn w:val="DefaultParagraphFont"/>
    <w:link w:val="MacroText"/>
    <w:rsid w:val="00370F56"/>
    <w:rPr>
      <w:rFonts w:ascii="Consolas" w:eastAsia="Calibri" w:hAnsi="Consolas"/>
    </w:rPr>
  </w:style>
  <w:style w:type="paragraph" w:styleId="MessageHeader">
    <w:name w:val="Message Header"/>
    <w:basedOn w:val="Normal"/>
    <w:link w:val="MessageHeaderChar"/>
    <w:rsid w:val="00370F5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70F56"/>
    <w:rPr>
      <w:rFonts w:asciiTheme="majorHAnsi" w:eastAsiaTheme="majorEastAsia" w:hAnsiTheme="majorHAnsi" w:cstheme="majorBidi"/>
      <w:sz w:val="24"/>
      <w:szCs w:val="24"/>
      <w:shd w:val="pct20" w:color="auto" w:fill="auto"/>
    </w:rPr>
  </w:style>
  <w:style w:type="paragraph" w:styleId="NoSpacing">
    <w:name w:val="No Spacing"/>
    <w:qFormat/>
    <w:rsid w:val="00370F56"/>
    <w:rPr>
      <w:rFonts w:ascii="Times New Roman" w:eastAsia="Calibri" w:hAnsi="Times New Roman"/>
      <w:sz w:val="24"/>
      <w:szCs w:val="24"/>
    </w:rPr>
  </w:style>
  <w:style w:type="paragraph" w:styleId="NormalWeb">
    <w:name w:val="Normal (Web)"/>
    <w:basedOn w:val="Normal"/>
    <w:rsid w:val="00370F56"/>
  </w:style>
  <w:style w:type="paragraph" w:styleId="NormalIndent">
    <w:name w:val="Normal Indent"/>
    <w:basedOn w:val="Normal"/>
    <w:rsid w:val="00370F56"/>
    <w:pPr>
      <w:ind w:left="720"/>
    </w:pPr>
  </w:style>
  <w:style w:type="paragraph" w:styleId="NoteHeading">
    <w:name w:val="Note Heading"/>
    <w:basedOn w:val="Normal"/>
    <w:next w:val="Normal"/>
    <w:link w:val="NoteHeadingChar"/>
    <w:rsid w:val="00370F56"/>
  </w:style>
  <w:style w:type="character" w:customStyle="1" w:styleId="NoteHeadingChar">
    <w:name w:val="Note Heading Char"/>
    <w:basedOn w:val="DefaultParagraphFont"/>
    <w:link w:val="NoteHeading"/>
    <w:rsid w:val="00370F56"/>
    <w:rPr>
      <w:rFonts w:ascii="Times New Roman" w:eastAsia="Calibri" w:hAnsi="Times New Roman"/>
      <w:sz w:val="24"/>
      <w:szCs w:val="24"/>
    </w:rPr>
  </w:style>
  <w:style w:type="paragraph" w:styleId="PlainText">
    <w:name w:val="Plain Text"/>
    <w:basedOn w:val="Normal"/>
    <w:link w:val="PlainTextChar"/>
    <w:rsid w:val="00370F56"/>
    <w:rPr>
      <w:rFonts w:ascii="Consolas" w:hAnsi="Consolas"/>
      <w:sz w:val="21"/>
      <w:szCs w:val="21"/>
    </w:rPr>
  </w:style>
  <w:style w:type="character" w:customStyle="1" w:styleId="PlainTextChar">
    <w:name w:val="Plain Text Char"/>
    <w:basedOn w:val="DefaultParagraphFont"/>
    <w:link w:val="PlainText"/>
    <w:rsid w:val="00370F56"/>
    <w:rPr>
      <w:rFonts w:ascii="Consolas" w:eastAsia="Calibri" w:hAnsi="Consolas"/>
      <w:sz w:val="21"/>
      <w:szCs w:val="21"/>
    </w:rPr>
  </w:style>
  <w:style w:type="paragraph" w:styleId="Salutation">
    <w:name w:val="Salutation"/>
    <w:basedOn w:val="Normal"/>
    <w:next w:val="Normal"/>
    <w:link w:val="SalutationChar"/>
    <w:rsid w:val="00370F56"/>
  </w:style>
  <w:style w:type="character" w:customStyle="1" w:styleId="SalutationChar">
    <w:name w:val="Salutation Char"/>
    <w:basedOn w:val="DefaultParagraphFont"/>
    <w:link w:val="Salutation"/>
    <w:rsid w:val="00370F56"/>
    <w:rPr>
      <w:rFonts w:ascii="Times New Roman" w:eastAsia="Calibri" w:hAnsi="Times New Roman"/>
      <w:sz w:val="24"/>
      <w:szCs w:val="24"/>
    </w:rPr>
  </w:style>
  <w:style w:type="paragraph" w:styleId="Signature">
    <w:name w:val="Signature"/>
    <w:basedOn w:val="Normal"/>
    <w:link w:val="SignatureChar"/>
    <w:rsid w:val="00370F56"/>
    <w:pPr>
      <w:ind w:left="4320"/>
    </w:pPr>
  </w:style>
  <w:style w:type="character" w:customStyle="1" w:styleId="SignatureChar">
    <w:name w:val="Signature Char"/>
    <w:basedOn w:val="DefaultParagraphFont"/>
    <w:link w:val="Signature"/>
    <w:rsid w:val="00370F56"/>
    <w:rPr>
      <w:rFonts w:ascii="Times New Roman" w:eastAsia="Calibri" w:hAnsi="Times New Roman"/>
      <w:sz w:val="24"/>
      <w:szCs w:val="24"/>
    </w:rPr>
  </w:style>
  <w:style w:type="paragraph" w:styleId="Subtitle">
    <w:name w:val="Subtitle"/>
    <w:basedOn w:val="Normal"/>
    <w:next w:val="Normal"/>
    <w:link w:val="SubtitleChar"/>
    <w:qFormat/>
    <w:rsid w:val="00370F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70F5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0F56"/>
    <w:pPr>
      <w:ind w:left="240" w:hanging="240"/>
    </w:pPr>
  </w:style>
  <w:style w:type="paragraph" w:styleId="TableofFigures">
    <w:name w:val="table of figures"/>
    <w:basedOn w:val="Normal"/>
    <w:next w:val="Normal"/>
    <w:rsid w:val="00370F56"/>
  </w:style>
  <w:style w:type="paragraph" w:styleId="TOAHeading">
    <w:name w:val="toa heading"/>
    <w:basedOn w:val="Normal"/>
    <w:next w:val="Normal"/>
    <w:rsid w:val="00370F56"/>
    <w:pPr>
      <w:spacing w:before="120"/>
    </w:pPr>
    <w:rPr>
      <w:rFonts w:asciiTheme="majorHAnsi" w:eastAsiaTheme="majorEastAsia" w:hAnsiTheme="majorHAnsi" w:cstheme="majorBidi"/>
      <w:b/>
      <w:bCs/>
    </w:rPr>
  </w:style>
  <w:style w:type="paragraph" w:styleId="TOC1">
    <w:name w:val="toc 1"/>
    <w:basedOn w:val="Normal"/>
    <w:next w:val="Normal"/>
    <w:autoRedefine/>
    <w:rsid w:val="00370F56"/>
    <w:pPr>
      <w:spacing w:after="100"/>
    </w:pPr>
  </w:style>
  <w:style w:type="paragraph" w:styleId="TOC2">
    <w:name w:val="toc 2"/>
    <w:basedOn w:val="Normal"/>
    <w:next w:val="Normal"/>
    <w:autoRedefine/>
    <w:rsid w:val="00370F56"/>
    <w:pPr>
      <w:spacing w:after="100"/>
      <w:ind w:left="240"/>
    </w:pPr>
  </w:style>
  <w:style w:type="paragraph" w:styleId="TOC3">
    <w:name w:val="toc 3"/>
    <w:basedOn w:val="Normal"/>
    <w:next w:val="Normal"/>
    <w:autoRedefine/>
    <w:rsid w:val="00370F56"/>
    <w:pPr>
      <w:spacing w:after="100"/>
      <w:ind w:left="480"/>
    </w:pPr>
  </w:style>
  <w:style w:type="paragraph" w:styleId="TOC4">
    <w:name w:val="toc 4"/>
    <w:basedOn w:val="Normal"/>
    <w:next w:val="Normal"/>
    <w:autoRedefine/>
    <w:rsid w:val="00370F56"/>
    <w:pPr>
      <w:spacing w:after="100"/>
      <w:ind w:left="720"/>
    </w:pPr>
  </w:style>
  <w:style w:type="paragraph" w:styleId="TOC5">
    <w:name w:val="toc 5"/>
    <w:basedOn w:val="Normal"/>
    <w:next w:val="Normal"/>
    <w:autoRedefine/>
    <w:rsid w:val="00370F56"/>
    <w:pPr>
      <w:spacing w:after="100"/>
      <w:ind w:left="960"/>
    </w:pPr>
  </w:style>
  <w:style w:type="paragraph" w:styleId="TOC6">
    <w:name w:val="toc 6"/>
    <w:basedOn w:val="Normal"/>
    <w:next w:val="Normal"/>
    <w:autoRedefine/>
    <w:rsid w:val="00370F56"/>
    <w:pPr>
      <w:spacing w:after="100"/>
      <w:ind w:left="1200"/>
    </w:pPr>
  </w:style>
  <w:style w:type="paragraph" w:styleId="TOC7">
    <w:name w:val="toc 7"/>
    <w:basedOn w:val="Normal"/>
    <w:next w:val="Normal"/>
    <w:autoRedefine/>
    <w:rsid w:val="00370F56"/>
    <w:pPr>
      <w:spacing w:after="100"/>
      <w:ind w:left="1440"/>
    </w:pPr>
  </w:style>
  <w:style w:type="paragraph" w:styleId="TOC8">
    <w:name w:val="toc 8"/>
    <w:basedOn w:val="Normal"/>
    <w:next w:val="Normal"/>
    <w:autoRedefine/>
    <w:rsid w:val="00370F56"/>
    <w:pPr>
      <w:spacing w:after="100"/>
      <w:ind w:left="1680"/>
    </w:pPr>
  </w:style>
  <w:style w:type="paragraph" w:styleId="TOC9">
    <w:name w:val="toc 9"/>
    <w:basedOn w:val="Normal"/>
    <w:next w:val="Normal"/>
    <w:autoRedefine/>
    <w:rsid w:val="00370F56"/>
    <w:pPr>
      <w:spacing w:after="100"/>
      <w:ind w:left="1920"/>
    </w:pPr>
  </w:style>
  <w:style w:type="paragraph" w:styleId="TOCHeading">
    <w:name w:val="TOC Heading"/>
    <w:basedOn w:val="Heading1"/>
    <w:next w:val="Normal"/>
    <w:semiHidden/>
    <w:unhideWhenUsed/>
    <w:qFormat/>
    <w:rsid w:val="00370F56"/>
    <w:pPr>
      <w:numPr>
        <w:numId w:val="0"/>
      </w:numPr>
      <w:spacing w:after="0"/>
      <w:outlineLvl w:val="9"/>
    </w:pPr>
    <w:rPr>
      <w:rFonts w:asciiTheme="majorHAnsi" w:eastAsiaTheme="majorEastAsia" w:hAnsiTheme="majorHAnsi" w:cstheme="majorBid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6424">
      <w:bodyDiv w:val="1"/>
      <w:marLeft w:val="0"/>
      <w:marRight w:val="0"/>
      <w:marTop w:val="0"/>
      <w:marBottom w:val="0"/>
      <w:divBdr>
        <w:top w:val="none" w:sz="0" w:space="0" w:color="auto"/>
        <w:left w:val="none" w:sz="0" w:space="0" w:color="auto"/>
        <w:bottom w:val="none" w:sz="0" w:space="0" w:color="auto"/>
        <w:right w:val="none" w:sz="0" w:space="0" w:color="auto"/>
      </w:divBdr>
    </w:div>
    <w:div w:id="15100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FranchisorPipeline.com" TargetMode="External" />
  <Relationship Id="rId13" Type="http://schemas.openxmlformats.org/officeDocument/2006/relationships/hyperlink" Target="http://www.franchisorpipeline.com/brets-list/brets-list/" TargetMode="External" />
  <Relationship Id="rId18" Type="http://schemas.openxmlformats.org/officeDocument/2006/relationships/image" Target="https://gallery.mailchimp.com/a36e000381a512f50f78552ec/images/5521b96e-930d-455b-8ecd-1856103c0a11.png" TargetMode="External" />
  <Relationship Id="rId26" Type="http://schemas.openxmlformats.org/officeDocument/2006/relationships/hyperlink" Target="http://www.franchisorpipeline.com/brets-list/brets-list/" TargetMode="External" />
  <Relationship Id="rId3" Type="http://schemas.microsoft.com/office/2007/relationships/stylesWithEffects" Target="stylesWithEffects.xml" />
  <Relationship Id="rId21" Type="http://schemas.openxmlformats.org/officeDocument/2006/relationships/image" Target="media/image3.png" />
  <Relationship Id="rId7" Type="http://schemas.openxmlformats.org/officeDocument/2006/relationships/image" Target="media/image1.emf" />
  <Relationship Id="rId12" Type="http://schemas.openxmlformats.org/officeDocument/2006/relationships/hyperlink" Target="http://www.franchisorpipeline.com/stocks/franchisor-folio/" TargetMode="External" />
  <Relationship Id="rId17" Type="http://schemas.openxmlformats.org/officeDocument/2006/relationships/hyperlink" Target="mailto:bret@FranchisorPipeline.com" TargetMode="External" />
  <Relationship Id="rId25" Type="http://schemas.openxmlformats.org/officeDocument/2006/relationships/hyperlink" Target="http://www.franchisorpipeline.com/franvestors/" TargetMode="External" />
  <Relationship Id="rId2" Type="http://schemas.openxmlformats.org/officeDocument/2006/relationships/styles" Target="styles.xml" />
  <Relationship Id="rId16" Type="http://schemas.openxmlformats.org/officeDocument/2006/relationships/hyperlink" Target="tel:202-365-0965" TargetMode="External" />
  <Relationship Id="rId20" Type="http://schemas.openxmlformats.org/officeDocument/2006/relationships/hyperlink" Target="http://www.franchisorpipeline.com/blog/sellbuyblog/" TargetMode="External" />
  <Relationship Id="rId29"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image" Target="https://gallery.mailchimp.com/a36e000381a512f50f78552ec/images/28458b7c-e311-4a81-8301-6df940fcd3c1.png" TargetMode="External" />
  <Relationship Id="rId11" Type="http://schemas.openxmlformats.org/officeDocument/2006/relationships/hyperlink" Target="http://www.franchisorpipeline.com/franvestors/" TargetMode="External" />
  <Relationship Id="rId24" Type="http://schemas.openxmlformats.org/officeDocument/2006/relationships/hyperlink" Target="http://www.franchisorpipeline.com/news/franchisor-equity-news/" TargetMode="External" />
  <Relationship Id="rId5" Type="http://schemas.openxmlformats.org/officeDocument/2006/relationships/webSettings" Target="webSettings.xml" />
  <Relationship Id="rId15" Type="http://schemas.openxmlformats.org/officeDocument/2006/relationships/hyperlink" Target="tel:703-773-4242" TargetMode="External" />
  <Relationship Id="rId23" Type="http://schemas.openxmlformats.org/officeDocument/2006/relationships/hyperlink" Target="http://www.franchisorpipeline.com/franchisors4sale/" TargetMode="External" />
  <Relationship Id="rId28" Type="http://schemas.openxmlformats.org/officeDocument/2006/relationships/fontTable" Target="fontTable.xml" />
  <Relationship Id="rId10" Type="http://schemas.openxmlformats.org/officeDocument/2006/relationships/hyperlink" Target="http://www.franchisorpipeline.com/news/franchisor-equity-news/" TargetMode="External" />
  <Relationship Id="rId19" Type="http://schemas.openxmlformats.org/officeDocument/2006/relationships/image" Target="media/image2.jpeg" />
  <Relationship Id="rId4" Type="http://schemas.openxmlformats.org/officeDocument/2006/relationships/settings" Target="settings.xml" />
  <Relationship Id="rId9" Type="http://schemas.openxmlformats.org/officeDocument/2006/relationships/hyperlink" Target="http://www.franchisorpipeline.com/franchisors4sale/" TargetMode="External" />
  <Relationship Id="rId14" Type="http://schemas.openxmlformats.org/officeDocument/2006/relationships/hyperlink" Target="http://www.franchisorpipeline.com/blog/sellbuyblog/" TargetMode="External" />
  <Relationship Id="rId22" Type="http://schemas.openxmlformats.org/officeDocument/2006/relationships/hyperlink" Target="http://www.franchisorpipeline.com/" TargetMode="External" />
  <Relationship Id="rId27" Type="http://schemas.openxmlformats.org/officeDocument/2006/relationships/hyperlink" Target="http://www.franchisorpipeline.com/stocks/franchisor-folio/"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